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123" w:rsidRDefault="00CF2F96" w:rsidP="00CE3125">
      <w:pPr>
        <w:pStyle w:val="Header"/>
        <w:tabs>
          <w:tab w:val="clear" w:pos="4680"/>
        </w:tabs>
      </w:pPr>
      <w:r>
        <w:rPr>
          <w:noProof/>
          <w:lang w:val="en-US"/>
        </w:rPr>
        <w:drawing>
          <wp:anchor distT="0" distB="0" distL="114300" distR="114300" simplePos="0" relativeHeight="251660288" behindDoc="0" locked="0" layoutInCell="1" allowOverlap="1" wp14:anchorId="0FDBF8E2" wp14:editId="04E7BE09">
            <wp:simplePos x="0" y="0"/>
            <wp:positionH relativeFrom="column">
              <wp:posOffset>4617720</wp:posOffset>
            </wp:positionH>
            <wp:positionV relativeFrom="paragraph">
              <wp:posOffset>207010</wp:posOffset>
            </wp:positionV>
            <wp:extent cx="1407160" cy="53340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07160" cy="533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45720" distB="45720" distL="114300" distR="114300" simplePos="0" relativeHeight="251664384" behindDoc="0" locked="0" layoutInCell="1" allowOverlap="1" wp14:anchorId="7D3CBF2D" wp14:editId="1E7F2F30">
                <wp:simplePos x="0" y="0"/>
                <wp:positionH relativeFrom="column">
                  <wp:posOffset>2324100</wp:posOffset>
                </wp:positionH>
                <wp:positionV relativeFrom="paragraph">
                  <wp:posOffset>0</wp:posOffset>
                </wp:positionV>
                <wp:extent cx="1358900" cy="962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962025"/>
                        </a:xfrm>
                        <a:prstGeom prst="rect">
                          <a:avLst/>
                        </a:prstGeom>
                        <a:solidFill>
                          <a:srgbClr val="FFFFFF"/>
                        </a:solidFill>
                        <a:ln w="9525">
                          <a:noFill/>
                          <a:miter lim="800000"/>
                          <a:headEnd/>
                          <a:tailEnd/>
                        </a:ln>
                      </wps:spPr>
                      <wps:txbx>
                        <w:txbxContent>
                          <w:p w:rsidR="00CF2F96" w:rsidRDefault="00A80666" w:rsidP="00CF2F96">
                            <w:pPr>
                              <w:spacing w:after="0" w:line="240" w:lineRule="auto"/>
                              <w:jc w:val="center"/>
                              <w:rPr>
                                <w:sz w:val="18"/>
                                <w:szCs w:val="18"/>
                              </w:rPr>
                            </w:pPr>
                            <w:r w:rsidRPr="00A80666">
                              <w:rPr>
                                <w:noProof/>
                                <w:lang w:val="en-US"/>
                              </w:rPr>
                              <w:drawing>
                                <wp:inline distT="0" distB="0" distL="0" distR="0" wp14:anchorId="42E934BC" wp14:editId="0798E784">
                                  <wp:extent cx="564478" cy="59055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474" cy="607285"/>
                                          </a:xfrm>
                                          <a:prstGeom prst="rect">
                                            <a:avLst/>
                                          </a:prstGeom>
                                          <a:noFill/>
                                          <a:ln>
                                            <a:noFill/>
                                          </a:ln>
                                        </pic:spPr>
                                      </pic:pic>
                                    </a:graphicData>
                                  </a:graphic>
                                </wp:inline>
                              </w:drawing>
                            </w:r>
                          </w:p>
                          <w:p w:rsidR="00A80666" w:rsidRPr="00CF2F96" w:rsidRDefault="00A80666" w:rsidP="00CF2F96">
                            <w:pPr>
                              <w:spacing w:after="0" w:line="240" w:lineRule="auto"/>
                              <w:jc w:val="center"/>
                              <w:rPr>
                                <w:sz w:val="20"/>
                                <w:szCs w:val="18"/>
                              </w:rPr>
                            </w:pPr>
                            <w:r w:rsidRPr="00CF2F96">
                              <w:rPr>
                                <w:sz w:val="20"/>
                                <w:szCs w:val="18"/>
                              </w:rPr>
                              <w:t xml:space="preserve">Yes </w:t>
                            </w:r>
                            <w:sdt>
                              <w:sdtPr>
                                <w:rPr>
                                  <w:sz w:val="20"/>
                                  <w:szCs w:val="18"/>
                                </w:rPr>
                                <w:id w:val="-656381985"/>
                                <w14:checkbox>
                                  <w14:checked w14:val="0"/>
                                  <w14:checkedState w14:val="2612" w14:font="MS Gothic"/>
                                  <w14:uncheckedState w14:val="2610" w14:font="MS Gothic"/>
                                </w14:checkbox>
                              </w:sdtPr>
                              <w:sdtEndPr/>
                              <w:sdtContent>
                                <w:r w:rsidRPr="00CF2F96">
                                  <w:rPr>
                                    <w:rFonts w:ascii="MS Gothic" w:eastAsia="MS Gothic" w:hAnsi="MS Gothic" w:hint="eastAsia"/>
                                    <w:sz w:val="20"/>
                                    <w:szCs w:val="18"/>
                                  </w:rPr>
                                  <w:t>☐</w:t>
                                </w:r>
                              </w:sdtContent>
                            </w:sdt>
                            <w:r w:rsidRPr="00CF2F96">
                              <w:rPr>
                                <w:sz w:val="20"/>
                                <w:szCs w:val="18"/>
                              </w:rPr>
                              <w:t xml:space="preserve">    No</w:t>
                            </w:r>
                            <w:sdt>
                              <w:sdtPr>
                                <w:rPr>
                                  <w:sz w:val="20"/>
                                  <w:szCs w:val="18"/>
                                </w:rPr>
                                <w:id w:val="1458757162"/>
                                <w14:checkbox>
                                  <w14:checked w14:val="0"/>
                                  <w14:checkedState w14:val="2612" w14:font="MS Gothic"/>
                                  <w14:uncheckedState w14:val="2610" w14:font="MS Gothic"/>
                                </w14:checkbox>
                              </w:sdtPr>
                              <w:sdtEndPr/>
                              <w:sdtContent>
                                <w:r w:rsidRPr="00CF2F96">
                                  <w:rPr>
                                    <w:rFonts w:ascii="MS Gothic" w:eastAsia="MS Gothic" w:hAnsi="MS Gothic" w:hint="eastAsia"/>
                                    <w:sz w:val="20"/>
                                    <w:szCs w:val="1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CBF2D" id="_x0000_t202" coordsize="21600,21600" o:spt="202" path="m,l,21600r21600,l21600,xe">
                <v:stroke joinstyle="miter"/>
                <v:path gradientshapeok="t" o:connecttype="rect"/>
              </v:shapetype>
              <v:shape id="Text Box 2" o:spid="_x0000_s1026" type="#_x0000_t202" style="position:absolute;margin-left:183pt;margin-top:0;width:107pt;height:7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" stroked="f">
                <v:textbox>
                  <w:txbxContent>
                    <w:p w:rsidR="00CF2F96" w:rsidRDefault="00A80666" w:rsidP="00CF2F96">
                      <w:pPr>
                        <w:spacing w:after="0" w:line="240" w:lineRule="auto"/>
                        <w:jc w:val="center"/>
                        <w:rPr>
                          <w:sz w:val="18"/>
                          <w:szCs w:val="18"/>
                        </w:rPr>
                      </w:pPr>
                      <w:r w:rsidRPr="00A80666">
                        <w:rPr>
                          <w:noProof/>
                          <w:lang w:val="en-US"/>
                        </w:rPr>
                        <w:drawing>
                          <wp:inline distT="0" distB="0" distL="0" distR="0" wp14:anchorId="42E934BC" wp14:editId="0798E784">
                            <wp:extent cx="564478" cy="59055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474" cy="607285"/>
                                    </a:xfrm>
                                    <a:prstGeom prst="rect">
                                      <a:avLst/>
                                    </a:prstGeom>
                                    <a:noFill/>
                                    <a:ln>
                                      <a:noFill/>
                                    </a:ln>
                                  </pic:spPr>
                                </pic:pic>
                              </a:graphicData>
                            </a:graphic>
                          </wp:inline>
                        </w:drawing>
                      </w:r>
                    </w:p>
                    <w:p w:rsidR="00A80666" w:rsidRPr="00CF2F96" w:rsidRDefault="00A80666" w:rsidP="00CF2F96">
                      <w:pPr>
                        <w:spacing w:after="0" w:line="240" w:lineRule="auto"/>
                        <w:jc w:val="center"/>
                        <w:rPr>
                          <w:sz w:val="20"/>
                          <w:szCs w:val="18"/>
                        </w:rPr>
                      </w:pPr>
                      <w:r w:rsidRPr="00CF2F96">
                        <w:rPr>
                          <w:sz w:val="20"/>
                          <w:szCs w:val="18"/>
                        </w:rPr>
                        <w:t xml:space="preserve">Yes </w:t>
                      </w:r>
                      <w:sdt>
                        <w:sdtPr>
                          <w:rPr>
                            <w:sz w:val="20"/>
                            <w:szCs w:val="18"/>
                          </w:rPr>
                          <w:id w:val="-656381985"/>
                          <w14:checkbox>
                            <w14:checked w14:val="0"/>
                            <w14:checkedState w14:val="2612" w14:font="MS Gothic"/>
                            <w14:uncheckedState w14:val="2610" w14:font="MS Gothic"/>
                          </w14:checkbox>
                        </w:sdtPr>
                        <w:sdtEndPr/>
                        <w:sdtContent>
                          <w:r w:rsidRPr="00CF2F96">
                            <w:rPr>
                              <w:rFonts w:ascii="MS Gothic" w:eastAsia="MS Gothic" w:hAnsi="MS Gothic" w:hint="eastAsia"/>
                              <w:sz w:val="20"/>
                              <w:szCs w:val="18"/>
                            </w:rPr>
                            <w:t>☐</w:t>
                          </w:r>
                        </w:sdtContent>
                      </w:sdt>
                      <w:r w:rsidRPr="00CF2F96">
                        <w:rPr>
                          <w:sz w:val="20"/>
                          <w:szCs w:val="18"/>
                        </w:rPr>
                        <w:t xml:space="preserve">    No</w:t>
                      </w:r>
                      <w:sdt>
                        <w:sdtPr>
                          <w:rPr>
                            <w:sz w:val="20"/>
                            <w:szCs w:val="18"/>
                          </w:rPr>
                          <w:id w:val="1458757162"/>
                          <w14:checkbox>
                            <w14:checked w14:val="0"/>
                            <w14:checkedState w14:val="2612" w14:font="MS Gothic"/>
                            <w14:uncheckedState w14:val="2610" w14:font="MS Gothic"/>
                          </w14:checkbox>
                        </w:sdtPr>
                        <w:sdtEndPr/>
                        <w:sdtContent>
                          <w:r w:rsidRPr="00CF2F96">
                            <w:rPr>
                              <w:rFonts w:ascii="MS Gothic" w:eastAsia="MS Gothic" w:hAnsi="MS Gothic" w:hint="eastAsia"/>
                              <w:sz w:val="20"/>
                              <w:szCs w:val="18"/>
                            </w:rPr>
                            <w:t>☐</w:t>
                          </w:r>
                        </w:sdtContent>
                      </w:sdt>
                    </w:p>
                  </w:txbxContent>
                </v:textbox>
                <w10:wrap type="square"/>
              </v:shape>
            </w:pict>
          </mc:Fallback>
        </mc:AlternateContent>
      </w:r>
      <w:r w:rsidR="00CE3125">
        <w:rPr>
          <w:noProof/>
          <w:lang w:val="en-US"/>
        </w:rPr>
        <w:drawing>
          <wp:inline distT="0" distB="0" distL="0" distR="0" wp14:anchorId="0C56FCF7">
            <wp:extent cx="1320704"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6197" cy="879945"/>
                    </a:xfrm>
                    <a:prstGeom prst="rect">
                      <a:avLst/>
                    </a:prstGeom>
                    <a:noFill/>
                  </pic:spPr>
                </pic:pic>
              </a:graphicData>
            </a:graphic>
          </wp:inline>
        </w:drawing>
      </w:r>
    </w:p>
    <w:p w:rsidR="00CF2F96" w:rsidRDefault="00CF2F96" w:rsidP="00CE3125">
      <w:pPr>
        <w:pStyle w:val="Header"/>
        <w:tabs>
          <w:tab w:val="clear" w:pos="4680"/>
        </w:tabs>
      </w:pPr>
      <w:bookmarkStart w:id="0" w:name="_GoBack"/>
      <w:bookmarkEnd w:id="0"/>
    </w:p>
    <w:p w:rsidR="00CF2F96" w:rsidRPr="00A80666" w:rsidRDefault="00CF2F96" w:rsidP="00CE3125">
      <w:pPr>
        <w:pStyle w:val="Header"/>
        <w:tabs>
          <w:tab w:val="clear" w:pos="4680"/>
        </w:tabs>
      </w:pPr>
    </w:p>
    <w:tbl>
      <w:tblPr>
        <w:tblStyle w:val="TableGrid"/>
        <w:tblW w:w="9576" w:type="dxa"/>
        <w:tblLayout w:type="fixed"/>
        <w:tblLook w:val="04A0" w:firstRow="1" w:lastRow="0" w:firstColumn="1" w:lastColumn="0" w:noHBand="0" w:noVBand="1"/>
      </w:tblPr>
      <w:tblGrid>
        <w:gridCol w:w="1278"/>
        <w:gridCol w:w="324"/>
        <w:gridCol w:w="936"/>
        <w:gridCol w:w="1399"/>
        <w:gridCol w:w="41"/>
        <w:gridCol w:w="49"/>
        <w:gridCol w:w="270"/>
        <w:gridCol w:w="180"/>
        <w:gridCol w:w="851"/>
        <w:gridCol w:w="49"/>
        <w:gridCol w:w="851"/>
        <w:gridCol w:w="49"/>
        <w:gridCol w:w="3299"/>
      </w:tblGrid>
      <w:tr w:rsidR="00B812A4" w:rsidTr="00CF2F96">
        <w:trPr>
          <w:trHeight w:val="830"/>
        </w:trPr>
        <w:tc>
          <w:tcPr>
            <w:tcW w:w="9576" w:type="dxa"/>
            <w:gridSpan w:val="13"/>
            <w:tcBorders>
              <w:top w:val="single" w:sz="18" w:space="0" w:color="auto"/>
              <w:left w:val="single" w:sz="18" w:space="0" w:color="auto"/>
              <w:right w:val="single" w:sz="18" w:space="0" w:color="auto"/>
            </w:tcBorders>
          </w:tcPr>
          <w:p w:rsidR="000E65BB" w:rsidRDefault="000E65BB" w:rsidP="00F96DDF">
            <w:pPr>
              <w:rPr>
                <w:rFonts w:ascii="Times New Roman" w:hAnsi="Times New Roman" w:cs="Times New Roman"/>
              </w:rPr>
            </w:pPr>
          </w:p>
          <w:p w:rsidR="00B812A4" w:rsidRPr="003C5D84" w:rsidRDefault="004E6734" w:rsidP="00A80666">
            <w:pPr>
              <w:jc w:val="center"/>
              <w:rPr>
                <w:rFonts w:cs="Times New Roman"/>
                <w:b/>
                <w:sz w:val="28"/>
                <w:szCs w:val="28"/>
              </w:rPr>
            </w:pPr>
            <w:r w:rsidRPr="003C5D84">
              <w:rPr>
                <w:rFonts w:cs="Times New Roman"/>
                <w:b/>
                <w:sz w:val="28"/>
                <w:szCs w:val="28"/>
              </w:rPr>
              <w:t xml:space="preserve"> </w:t>
            </w:r>
            <w:r w:rsidR="00B812A4" w:rsidRPr="003C5D84">
              <w:rPr>
                <w:rFonts w:cs="Times New Roman"/>
                <w:b/>
                <w:sz w:val="28"/>
                <w:szCs w:val="28"/>
              </w:rPr>
              <w:t xml:space="preserve">Community Mental Health </w:t>
            </w:r>
            <w:r w:rsidR="005B0970" w:rsidRPr="003C5D84">
              <w:rPr>
                <w:rFonts w:cs="Times New Roman"/>
                <w:b/>
                <w:sz w:val="28"/>
                <w:szCs w:val="28"/>
              </w:rPr>
              <w:t xml:space="preserve">Clinical </w:t>
            </w:r>
            <w:r w:rsidR="00B812A4" w:rsidRPr="003C5D84">
              <w:rPr>
                <w:rFonts w:cs="Times New Roman"/>
                <w:b/>
                <w:sz w:val="28"/>
                <w:szCs w:val="28"/>
              </w:rPr>
              <w:t>Review</w:t>
            </w:r>
          </w:p>
        </w:tc>
      </w:tr>
      <w:tr w:rsidR="00CC7EA5" w:rsidTr="00CF2F96">
        <w:trPr>
          <w:trHeight w:val="386"/>
        </w:trPr>
        <w:tc>
          <w:tcPr>
            <w:tcW w:w="1278" w:type="dxa"/>
            <w:tcBorders>
              <w:top w:val="single" w:sz="18" w:space="0" w:color="auto"/>
              <w:left w:val="single" w:sz="18" w:space="0" w:color="auto"/>
            </w:tcBorders>
            <w:shd w:val="clear" w:color="auto" w:fill="F2F2F2" w:themeFill="background1" w:themeFillShade="F2"/>
          </w:tcPr>
          <w:p w:rsidR="00CC7EA5" w:rsidRPr="003C5D84" w:rsidRDefault="00CC7EA5" w:rsidP="000E65BB">
            <w:pPr>
              <w:spacing w:before="120" w:line="20" w:lineRule="atLeast"/>
              <w:rPr>
                <w:rFonts w:cs="Times New Roman"/>
                <w:b/>
              </w:rPr>
            </w:pPr>
            <w:r w:rsidRPr="003C5D84">
              <w:rPr>
                <w:rFonts w:cs="Times New Roman"/>
                <w:b/>
                <w:sz w:val="24"/>
                <w:szCs w:val="24"/>
              </w:rPr>
              <w:t>Date:</w:t>
            </w:r>
          </w:p>
        </w:tc>
        <w:sdt>
          <w:sdtPr>
            <w:rPr>
              <w:rFonts w:cs="Times New Roman"/>
            </w:rPr>
            <w:id w:val="-390887484"/>
            <w:placeholder>
              <w:docPart w:val="DefaultPlaceholder_1081868576"/>
            </w:placeholder>
            <w:showingPlcHdr/>
            <w:date>
              <w:dateFormat w:val="M/d/yyyy"/>
              <w:lid w:val="en-US"/>
              <w:storeMappedDataAs w:val="dateTime"/>
              <w:calendar w:val="gregorian"/>
            </w:date>
          </w:sdtPr>
          <w:sdtContent>
            <w:tc>
              <w:tcPr>
                <w:tcW w:w="2749" w:type="dxa"/>
                <w:gridSpan w:val="5"/>
                <w:tcBorders>
                  <w:top w:val="single" w:sz="18" w:space="0" w:color="auto"/>
                  <w:right w:val="single" w:sz="4" w:space="0" w:color="auto"/>
                </w:tcBorders>
              </w:tcPr>
              <w:p w:rsidR="00CC7EA5" w:rsidRPr="003C5D84" w:rsidRDefault="00CF2F96" w:rsidP="0028475D">
                <w:pPr>
                  <w:spacing w:before="120" w:line="20" w:lineRule="atLeast"/>
                  <w:rPr>
                    <w:rFonts w:cs="Times New Roman"/>
                  </w:rPr>
                </w:pPr>
                <w:r w:rsidRPr="00942B77">
                  <w:rPr>
                    <w:rStyle w:val="PlaceholderText"/>
                  </w:rPr>
                  <w:t>Click here to enter a date.</w:t>
                </w:r>
              </w:p>
            </w:tc>
          </w:sdtContent>
        </w:sdt>
        <w:tc>
          <w:tcPr>
            <w:tcW w:w="2250" w:type="dxa"/>
            <w:gridSpan w:val="6"/>
            <w:tcBorders>
              <w:top w:val="single" w:sz="18" w:space="0" w:color="auto"/>
              <w:left w:val="single" w:sz="4" w:space="0" w:color="auto"/>
              <w:right w:val="single" w:sz="4" w:space="0" w:color="auto"/>
            </w:tcBorders>
            <w:shd w:val="clear" w:color="auto" w:fill="F2F2F2" w:themeFill="background1" w:themeFillShade="F2"/>
          </w:tcPr>
          <w:p w:rsidR="00CC7EA5" w:rsidRPr="003C5D84" w:rsidRDefault="00387832" w:rsidP="00CF2F96">
            <w:pPr>
              <w:spacing w:before="120" w:line="20" w:lineRule="atLeast"/>
              <w:jc w:val="right"/>
              <w:rPr>
                <w:rFonts w:cs="Times New Roman"/>
                <w:b/>
              </w:rPr>
            </w:pPr>
            <w:r>
              <w:rPr>
                <w:rFonts w:cs="Times New Roman"/>
                <w:b/>
              </w:rPr>
              <w:t>Assessment Clinician:</w:t>
            </w:r>
          </w:p>
        </w:tc>
        <w:tc>
          <w:tcPr>
            <w:tcW w:w="3299" w:type="dxa"/>
            <w:tcBorders>
              <w:top w:val="single" w:sz="18" w:space="0" w:color="auto"/>
              <w:left w:val="single" w:sz="4" w:space="0" w:color="auto"/>
              <w:right w:val="single" w:sz="18" w:space="0" w:color="auto"/>
            </w:tcBorders>
          </w:tcPr>
          <w:p w:rsidR="00CC7EA5" w:rsidRPr="003C5D84" w:rsidRDefault="00CC7EA5" w:rsidP="0028475D">
            <w:pPr>
              <w:spacing w:before="120" w:line="20" w:lineRule="atLeast"/>
              <w:rPr>
                <w:rFonts w:cs="Times New Roman"/>
                <w:b/>
              </w:rPr>
            </w:pPr>
          </w:p>
        </w:tc>
      </w:tr>
      <w:tr w:rsidR="00B812A4" w:rsidTr="005F7BEF">
        <w:trPr>
          <w:trHeight w:val="386"/>
        </w:trPr>
        <w:tc>
          <w:tcPr>
            <w:tcW w:w="1278" w:type="dxa"/>
            <w:tcBorders>
              <w:left w:val="single" w:sz="18" w:space="0" w:color="auto"/>
            </w:tcBorders>
            <w:shd w:val="clear" w:color="auto" w:fill="F2F2F2" w:themeFill="background1" w:themeFillShade="F2"/>
          </w:tcPr>
          <w:p w:rsidR="00B812A4" w:rsidRPr="003C5D84" w:rsidRDefault="00B812A4" w:rsidP="000E65BB">
            <w:pPr>
              <w:spacing w:before="120" w:line="20" w:lineRule="atLeast"/>
              <w:rPr>
                <w:rFonts w:cs="Times New Roman"/>
                <w:b/>
                <w:sz w:val="24"/>
                <w:szCs w:val="24"/>
              </w:rPr>
            </w:pPr>
            <w:r w:rsidRPr="003C5D84">
              <w:rPr>
                <w:rFonts w:cs="Times New Roman"/>
                <w:b/>
                <w:sz w:val="24"/>
                <w:szCs w:val="24"/>
              </w:rPr>
              <w:t>Team:</w:t>
            </w:r>
          </w:p>
        </w:tc>
        <w:tc>
          <w:tcPr>
            <w:tcW w:w="8298" w:type="dxa"/>
            <w:gridSpan w:val="12"/>
            <w:tcBorders>
              <w:right w:val="single" w:sz="18" w:space="0" w:color="auto"/>
            </w:tcBorders>
          </w:tcPr>
          <w:p w:rsidR="00B812A4" w:rsidRPr="003C5D84" w:rsidRDefault="00EC7112" w:rsidP="00615B59">
            <w:pPr>
              <w:spacing w:before="120" w:line="20" w:lineRule="atLeast"/>
              <w:rPr>
                <w:rFonts w:cs="Times New Roman"/>
                <w:sz w:val="24"/>
                <w:szCs w:val="24"/>
              </w:rPr>
            </w:pPr>
            <w:r w:rsidRPr="003C5D84">
              <w:rPr>
                <w:rFonts w:cs="Times New Roman"/>
                <w:sz w:val="24"/>
                <w:szCs w:val="24"/>
              </w:rPr>
              <w:t xml:space="preserve"> </w:t>
            </w:r>
          </w:p>
        </w:tc>
      </w:tr>
      <w:tr w:rsidR="00B812A4" w:rsidTr="005F7BEF">
        <w:tc>
          <w:tcPr>
            <w:tcW w:w="1278" w:type="dxa"/>
            <w:tcBorders>
              <w:left w:val="single" w:sz="18" w:space="0" w:color="auto"/>
            </w:tcBorders>
            <w:shd w:val="clear" w:color="auto" w:fill="F2F2F2" w:themeFill="background1" w:themeFillShade="F2"/>
          </w:tcPr>
          <w:p w:rsidR="00B812A4" w:rsidRPr="003C5D84" w:rsidRDefault="00B812A4" w:rsidP="000E65BB">
            <w:pPr>
              <w:spacing w:before="120" w:line="20" w:lineRule="atLeast"/>
              <w:rPr>
                <w:rFonts w:cs="Times New Roman"/>
                <w:b/>
              </w:rPr>
            </w:pPr>
            <w:r w:rsidRPr="003C5D84">
              <w:rPr>
                <w:rFonts w:cs="Times New Roman"/>
                <w:b/>
                <w:sz w:val="24"/>
                <w:szCs w:val="24"/>
              </w:rPr>
              <w:t xml:space="preserve">Client:  </w:t>
            </w:r>
          </w:p>
        </w:tc>
        <w:tc>
          <w:tcPr>
            <w:tcW w:w="4050" w:type="dxa"/>
            <w:gridSpan w:val="8"/>
            <w:shd w:val="clear" w:color="auto" w:fill="FFFFFF" w:themeFill="background1"/>
          </w:tcPr>
          <w:p w:rsidR="00B812A4" w:rsidRPr="003C5D84" w:rsidRDefault="00C86AC9" w:rsidP="00C86AC9">
            <w:pPr>
              <w:tabs>
                <w:tab w:val="left" w:pos="2940"/>
              </w:tabs>
              <w:spacing w:before="120" w:line="20" w:lineRule="atLeast"/>
              <w:rPr>
                <w:rFonts w:cs="Times New Roman"/>
                <w:b/>
              </w:rPr>
            </w:pPr>
            <w:r>
              <w:rPr>
                <w:rFonts w:cs="Times New Roman"/>
                <w:b/>
              </w:rPr>
              <w:tab/>
            </w:r>
          </w:p>
        </w:tc>
        <w:tc>
          <w:tcPr>
            <w:tcW w:w="900" w:type="dxa"/>
            <w:gridSpan w:val="2"/>
            <w:shd w:val="clear" w:color="auto" w:fill="F2F2F2" w:themeFill="background1" w:themeFillShade="F2"/>
          </w:tcPr>
          <w:p w:rsidR="00B812A4" w:rsidRPr="003C5D84" w:rsidRDefault="00B812A4" w:rsidP="00CF2F96">
            <w:pPr>
              <w:spacing w:before="120" w:line="20" w:lineRule="atLeast"/>
              <w:jc w:val="right"/>
              <w:rPr>
                <w:rFonts w:cs="Times New Roman"/>
                <w:b/>
              </w:rPr>
            </w:pPr>
            <w:r w:rsidRPr="003C5D84">
              <w:rPr>
                <w:rFonts w:cs="Times New Roman"/>
                <w:b/>
              </w:rPr>
              <w:t xml:space="preserve">PHIN:  </w:t>
            </w:r>
          </w:p>
        </w:tc>
        <w:tc>
          <w:tcPr>
            <w:tcW w:w="3348" w:type="dxa"/>
            <w:gridSpan w:val="2"/>
            <w:tcBorders>
              <w:right w:val="single" w:sz="18" w:space="0" w:color="auto"/>
            </w:tcBorders>
            <w:shd w:val="clear" w:color="auto" w:fill="FFFFFF" w:themeFill="background1"/>
          </w:tcPr>
          <w:p w:rsidR="00B812A4" w:rsidRPr="003C5D84" w:rsidRDefault="00B812A4" w:rsidP="007E7576">
            <w:pPr>
              <w:spacing w:before="120" w:line="20" w:lineRule="atLeast"/>
              <w:rPr>
                <w:rFonts w:cs="Times New Roman"/>
              </w:rPr>
            </w:pPr>
          </w:p>
        </w:tc>
      </w:tr>
      <w:tr w:rsidR="00B812A4" w:rsidTr="00CF2F96">
        <w:trPr>
          <w:trHeight w:val="397"/>
        </w:trPr>
        <w:tc>
          <w:tcPr>
            <w:tcW w:w="1278" w:type="dxa"/>
            <w:tcBorders>
              <w:left w:val="single" w:sz="18" w:space="0" w:color="auto"/>
            </w:tcBorders>
            <w:shd w:val="clear" w:color="auto" w:fill="F2F2F2" w:themeFill="background1" w:themeFillShade="F2"/>
          </w:tcPr>
          <w:p w:rsidR="00487E44" w:rsidRPr="003C5D84" w:rsidRDefault="00B812A4" w:rsidP="00387832">
            <w:pPr>
              <w:spacing w:before="120" w:line="20" w:lineRule="atLeast"/>
              <w:rPr>
                <w:rFonts w:cs="Times New Roman"/>
                <w:b/>
              </w:rPr>
            </w:pPr>
            <w:r w:rsidRPr="003C5D84">
              <w:rPr>
                <w:rFonts w:cs="Times New Roman"/>
                <w:b/>
              </w:rPr>
              <w:t xml:space="preserve"> </w:t>
            </w:r>
            <w:r w:rsidR="00387832">
              <w:rPr>
                <w:rFonts w:cs="Times New Roman"/>
                <w:b/>
              </w:rPr>
              <w:t>DOB/Age:</w:t>
            </w:r>
          </w:p>
        </w:tc>
        <w:tc>
          <w:tcPr>
            <w:tcW w:w="3019" w:type="dxa"/>
            <w:gridSpan w:val="6"/>
            <w:shd w:val="clear" w:color="auto" w:fill="FFFFFF" w:themeFill="background1"/>
          </w:tcPr>
          <w:p w:rsidR="00B812A4" w:rsidRPr="003C5D84" w:rsidRDefault="00B812A4" w:rsidP="00C86AC9">
            <w:pPr>
              <w:spacing w:before="120" w:line="20" w:lineRule="atLeast"/>
              <w:ind w:firstLine="720"/>
              <w:rPr>
                <w:rFonts w:cs="Times New Roman"/>
              </w:rPr>
            </w:pPr>
          </w:p>
        </w:tc>
        <w:tc>
          <w:tcPr>
            <w:tcW w:w="1931" w:type="dxa"/>
            <w:gridSpan w:val="4"/>
            <w:shd w:val="clear" w:color="auto" w:fill="F2F2F2" w:themeFill="background1" w:themeFillShade="F2"/>
          </w:tcPr>
          <w:p w:rsidR="00B812A4" w:rsidRPr="003C5D84" w:rsidRDefault="00B812A4" w:rsidP="00CF2F96">
            <w:pPr>
              <w:spacing w:before="120" w:line="20" w:lineRule="atLeast"/>
              <w:jc w:val="right"/>
              <w:rPr>
                <w:rFonts w:cs="Times New Roman"/>
                <w:b/>
              </w:rPr>
            </w:pPr>
            <w:r w:rsidRPr="003C5D84">
              <w:rPr>
                <w:rFonts w:cs="Times New Roman"/>
                <w:b/>
              </w:rPr>
              <w:t>Assessment Date:</w:t>
            </w:r>
          </w:p>
        </w:tc>
        <w:sdt>
          <w:sdtPr>
            <w:rPr>
              <w:rFonts w:cs="Times New Roman"/>
            </w:rPr>
            <w:id w:val="-95475790"/>
            <w:placeholder>
              <w:docPart w:val="DefaultPlaceholder_1081868576"/>
            </w:placeholder>
            <w:showingPlcHdr/>
            <w:date>
              <w:dateFormat w:val="M/d/yyyy"/>
              <w:lid w:val="en-US"/>
              <w:storeMappedDataAs w:val="dateTime"/>
              <w:calendar w:val="gregorian"/>
            </w:date>
          </w:sdtPr>
          <w:sdtContent>
            <w:tc>
              <w:tcPr>
                <w:tcW w:w="3348" w:type="dxa"/>
                <w:gridSpan w:val="2"/>
                <w:tcBorders>
                  <w:right w:val="single" w:sz="18" w:space="0" w:color="auto"/>
                </w:tcBorders>
                <w:shd w:val="clear" w:color="auto" w:fill="FFFFFF" w:themeFill="background1"/>
              </w:tcPr>
              <w:p w:rsidR="00B812A4" w:rsidRPr="003C5D84" w:rsidRDefault="00CF2F96" w:rsidP="00B83669">
                <w:pPr>
                  <w:spacing w:before="120" w:line="20" w:lineRule="atLeast"/>
                  <w:rPr>
                    <w:rFonts w:cs="Times New Roman"/>
                  </w:rPr>
                </w:pPr>
                <w:r w:rsidRPr="00942B77">
                  <w:rPr>
                    <w:rStyle w:val="PlaceholderText"/>
                  </w:rPr>
                  <w:t>Click here to enter a date.</w:t>
                </w:r>
              </w:p>
            </w:tc>
          </w:sdtContent>
        </w:sdt>
      </w:tr>
      <w:tr w:rsidR="00291E7E" w:rsidTr="00CF2F96">
        <w:tc>
          <w:tcPr>
            <w:tcW w:w="3937" w:type="dxa"/>
            <w:gridSpan w:val="4"/>
            <w:tcBorders>
              <w:left w:val="single" w:sz="18" w:space="0" w:color="auto"/>
              <w:right w:val="single" w:sz="4" w:space="0" w:color="auto"/>
            </w:tcBorders>
            <w:shd w:val="clear" w:color="auto" w:fill="F2F2F2" w:themeFill="background1" w:themeFillShade="F2"/>
          </w:tcPr>
          <w:p w:rsidR="00291E7E" w:rsidRPr="003C5D84" w:rsidRDefault="00291E7E" w:rsidP="00CC7EA5">
            <w:pPr>
              <w:spacing w:before="120" w:line="20" w:lineRule="atLeast"/>
              <w:rPr>
                <w:rFonts w:cs="Times New Roman"/>
                <w:b/>
                <w:sz w:val="24"/>
                <w:szCs w:val="24"/>
              </w:rPr>
            </w:pPr>
            <w:r w:rsidRPr="003C5D84">
              <w:rPr>
                <w:rFonts w:cs="Times New Roman"/>
                <w:b/>
                <w:sz w:val="24"/>
                <w:szCs w:val="24"/>
              </w:rPr>
              <w:t>Diagnostic Impression *Required*:</w:t>
            </w:r>
            <w:r>
              <w:rPr>
                <w:rFonts w:cs="Times New Roman"/>
                <w:b/>
                <w:sz w:val="24"/>
                <w:szCs w:val="24"/>
              </w:rPr>
              <w:t xml:space="preserve">                         </w:t>
            </w:r>
          </w:p>
        </w:tc>
        <w:tc>
          <w:tcPr>
            <w:tcW w:w="5639" w:type="dxa"/>
            <w:gridSpan w:val="9"/>
            <w:tcBorders>
              <w:left w:val="single" w:sz="4" w:space="0" w:color="auto"/>
              <w:right w:val="single" w:sz="18" w:space="0" w:color="auto"/>
            </w:tcBorders>
            <w:shd w:val="clear" w:color="auto" w:fill="FFFFFF" w:themeFill="background1"/>
          </w:tcPr>
          <w:p w:rsidR="00291E7E" w:rsidRPr="003C5D84" w:rsidRDefault="00CF2F96" w:rsidP="00C86AC9">
            <w:pPr>
              <w:tabs>
                <w:tab w:val="left" w:pos="3192"/>
              </w:tabs>
              <w:spacing w:before="120" w:line="20" w:lineRule="atLeast"/>
              <w:rPr>
                <w:rFonts w:cs="Times New Roman"/>
                <w:b/>
                <w:sz w:val="24"/>
                <w:szCs w:val="24"/>
              </w:rPr>
            </w:pPr>
            <w:sdt>
              <w:sdtPr>
                <w:rPr>
                  <w:rFonts w:cs="Times New Roman"/>
                  <w:b/>
                  <w:sz w:val="24"/>
                  <w:szCs w:val="24"/>
                  <w:shd w:val="clear" w:color="auto" w:fill="FFFFFF" w:themeFill="background1"/>
                </w:rPr>
                <w:alias w:val="Diagnostic Impression C or R/O"/>
                <w:tag w:val="Diagnostic Impression C or R/O"/>
                <w:id w:val="-358048282"/>
                <w:placeholder>
                  <w:docPart w:val="99B9122385BF4BC099780CE6429316B2"/>
                </w:placeholder>
                <w:showingPlcHdr/>
                <w:comboBox>
                  <w:listItem w:value="Choose an item."/>
                  <w:listItem w:displayText="Confirmed by Psychiatry (C)" w:value="Confirmed by Psychiatry (C)"/>
                  <w:listItem w:displayText="Not Confirmed by Psychiatry (R/O)" w:value="Not Confirmed by Psychiatry (R/O)"/>
                  <w:listItem w:displayText="Confirmed by Psychology (C)" w:value="Confirmed by Psychology (C)"/>
                  <w:listItem w:displayText="Not Confirmed by Psychology (R/O)" w:value="Not Confirmed by Psychology (R/O)"/>
                </w:comboBox>
              </w:sdtPr>
              <w:sdtEndPr/>
              <w:sdtContent>
                <w:r w:rsidR="00C86AC9" w:rsidRPr="005F7BEF">
                  <w:rPr>
                    <w:rStyle w:val="PlaceholderText"/>
                    <w:shd w:val="clear" w:color="auto" w:fill="FFFFFF" w:themeFill="background1"/>
                  </w:rPr>
                  <w:t>Choose an item.</w:t>
                </w:r>
              </w:sdtContent>
            </w:sdt>
            <w:r w:rsidR="00C86AC9">
              <w:rPr>
                <w:rFonts w:cs="Times New Roman"/>
                <w:b/>
                <w:sz w:val="24"/>
                <w:szCs w:val="24"/>
              </w:rPr>
              <w:tab/>
            </w:r>
          </w:p>
        </w:tc>
      </w:tr>
      <w:tr w:rsidR="00291E7E" w:rsidTr="00CF2F96">
        <w:trPr>
          <w:trHeight w:val="532"/>
        </w:trPr>
        <w:tc>
          <w:tcPr>
            <w:tcW w:w="9576" w:type="dxa"/>
            <w:gridSpan w:val="13"/>
            <w:tcBorders>
              <w:left w:val="single" w:sz="18" w:space="0" w:color="auto"/>
              <w:right w:val="single" w:sz="18" w:space="0" w:color="auto"/>
            </w:tcBorders>
            <w:shd w:val="clear" w:color="auto" w:fill="FFFFFF" w:themeFill="background1"/>
          </w:tcPr>
          <w:p w:rsidR="00291E7E" w:rsidRPr="003C5D84" w:rsidRDefault="00291E7E" w:rsidP="00CC7EA5">
            <w:pPr>
              <w:spacing w:before="120" w:line="20" w:lineRule="atLeast"/>
              <w:rPr>
                <w:rFonts w:cs="Times New Roman"/>
                <w:b/>
                <w:sz w:val="24"/>
                <w:szCs w:val="24"/>
              </w:rPr>
            </w:pPr>
          </w:p>
        </w:tc>
      </w:tr>
      <w:tr w:rsidR="004E6734" w:rsidTr="00CF2F96">
        <w:tc>
          <w:tcPr>
            <w:tcW w:w="2538" w:type="dxa"/>
            <w:gridSpan w:val="3"/>
            <w:tcBorders>
              <w:left w:val="single" w:sz="18" w:space="0" w:color="auto"/>
              <w:right w:val="single" w:sz="4" w:space="0" w:color="auto"/>
            </w:tcBorders>
            <w:shd w:val="clear" w:color="auto" w:fill="F2F2F2" w:themeFill="background1" w:themeFillShade="F2"/>
          </w:tcPr>
          <w:p w:rsidR="004E6734" w:rsidRPr="003C5D84" w:rsidRDefault="004E6734" w:rsidP="004E6734">
            <w:pPr>
              <w:spacing w:before="120" w:line="20" w:lineRule="atLeast"/>
              <w:rPr>
                <w:rFonts w:cs="Times New Roman"/>
                <w:b/>
                <w:sz w:val="24"/>
                <w:szCs w:val="24"/>
              </w:rPr>
            </w:pPr>
            <w:r w:rsidRPr="003C5D84">
              <w:rPr>
                <w:rFonts w:cs="Times New Roman"/>
                <w:b/>
                <w:sz w:val="24"/>
                <w:szCs w:val="24"/>
              </w:rPr>
              <w:t xml:space="preserve">Treatment Modality:        </w:t>
            </w:r>
          </w:p>
        </w:tc>
        <w:tc>
          <w:tcPr>
            <w:tcW w:w="7038" w:type="dxa"/>
            <w:gridSpan w:val="10"/>
            <w:tcBorders>
              <w:left w:val="single" w:sz="4" w:space="0" w:color="auto"/>
              <w:right w:val="single" w:sz="18" w:space="0" w:color="auto"/>
            </w:tcBorders>
            <w:shd w:val="clear" w:color="auto" w:fill="FFFFFF" w:themeFill="background1"/>
          </w:tcPr>
          <w:p w:rsidR="004E6734" w:rsidRPr="003C5D84" w:rsidRDefault="00CF2F96" w:rsidP="005F7BEF">
            <w:pPr>
              <w:tabs>
                <w:tab w:val="center" w:pos="3411"/>
              </w:tabs>
              <w:spacing w:before="120" w:line="20" w:lineRule="atLeast"/>
              <w:rPr>
                <w:rFonts w:cs="Times New Roman"/>
                <w:b/>
                <w:sz w:val="24"/>
                <w:szCs w:val="24"/>
              </w:rPr>
            </w:pPr>
            <w:sdt>
              <w:sdtPr>
                <w:rPr>
                  <w:rStyle w:val="Heading1Char"/>
                  <w:rFonts w:asciiTheme="minorHAnsi" w:hAnsiTheme="minorHAnsi"/>
                </w:rPr>
                <w:alias w:val="Treatment Modality"/>
                <w:tag w:val="Treatment Modality"/>
                <w:id w:val="-1367213638"/>
                <w:placeholder>
                  <w:docPart w:val="1D3BAC9DC94A4C5A8164CAE3C47C4E0B"/>
                </w:placeholder>
                <w:showingPlcHdr/>
                <w15:color w:val="333333"/>
                <w:dropDownList>
                  <w:listItem w:value="Choose an item."/>
                  <w:listItem w:displayText="Brief 1-6" w:value="Brief 1-6"/>
                  <w:listItem w:displayText="Standard 1    6-12" w:value="Standard 1    6-12"/>
                  <w:listItem w:displayText="Standard 2    12-20" w:value="Standard 2    12-20"/>
                  <w:listItem w:displayText="Specialty Intervention #of sessions TBD" w:value="Specialty Intervention #of sessions TBD"/>
                  <w:listItem w:displayText="Specialized Group Therapy" w:value="Specialized Group Therapy"/>
                  <w:listItem w:displayText="Mental Health Wellness Classes" w:value="Mental Health Wellness Classes"/>
                  <w:listItem w:displayText="Continued Assessment" w:value="Continued Assessment"/>
                  <w:listItem w:displayText="Psychiatry Only" w:value="Psychiatry Only"/>
                  <w:listItem w:displayText="Standard Specialty  20 +" w:value="Standard Specialty  20 +"/>
                  <w:listItem w:displayText="Group/Therapy" w:value="Group/Therapy"/>
                  <w:listItem w:displayText="Group Only" w:value="Group Only"/>
                  <w:listItem w:displayText="Closed/Redirected" w:value="Closed/Redirected"/>
                </w:dropDownList>
              </w:sdtPr>
              <w:sdtEndPr>
                <w:rPr>
                  <w:rStyle w:val="DefaultParagraphFont"/>
                  <w:rFonts w:eastAsiaTheme="minorHAnsi" w:cs="Times New Roman"/>
                  <w:b/>
                  <w:color w:val="auto"/>
                  <w:sz w:val="24"/>
                  <w:szCs w:val="24"/>
                </w:rPr>
              </w:sdtEndPr>
              <w:sdtContent>
                <w:r w:rsidR="000445DD" w:rsidRPr="005F7BEF">
                  <w:rPr>
                    <w:rStyle w:val="PlaceholderText"/>
                    <w:shd w:val="clear" w:color="auto" w:fill="FFFFFF" w:themeFill="background1"/>
                  </w:rPr>
                  <w:t>Choose an item.</w:t>
                </w:r>
              </w:sdtContent>
            </w:sdt>
            <w:r w:rsidR="005F7BEF">
              <w:rPr>
                <w:rStyle w:val="Heading1Char"/>
                <w:rFonts w:asciiTheme="minorHAnsi" w:hAnsiTheme="minorHAnsi"/>
              </w:rPr>
              <w:tab/>
            </w:r>
          </w:p>
        </w:tc>
      </w:tr>
      <w:tr w:rsidR="00CC7EA5" w:rsidTr="00CF2F96">
        <w:tc>
          <w:tcPr>
            <w:tcW w:w="2538" w:type="dxa"/>
            <w:gridSpan w:val="3"/>
            <w:tcBorders>
              <w:left w:val="single" w:sz="18" w:space="0" w:color="auto"/>
              <w:right w:val="single" w:sz="4" w:space="0" w:color="auto"/>
            </w:tcBorders>
            <w:shd w:val="clear" w:color="auto" w:fill="F2F2F2" w:themeFill="background1" w:themeFillShade="F2"/>
          </w:tcPr>
          <w:p w:rsidR="00CC7EA5" w:rsidRPr="003C5D84" w:rsidRDefault="00CC7EA5" w:rsidP="004E6734">
            <w:pPr>
              <w:spacing w:before="120" w:line="20" w:lineRule="atLeast"/>
              <w:rPr>
                <w:rFonts w:cs="Times New Roman"/>
                <w:b/>
                <w:sz w:val="24"/>
                <w:szCs w:val="24"/>
              </w:rPr>
            </w:pPr>
            <w:r w:rsidRPr="003C5D84">
              <w:rPr>
                <w:rFonts w:cs="Times New Roman"/>
                <w:b/>
                <w:sz w:val="24"/>
                <w:szCs w:val="24"/>
              </w:rPr>
              <w:t>Priority Rating:</w:t>
            </w:r>
          </w:p>
        </w:tc>
        <w:tc>
          <w:tcPr>
            <w:tcW w:w="7038" w:type="dxa"/>
            <w:gridSpan w:val="10"/>
            <w:tcBorders>
              <w:left w:val="single" w:sz="4" w:space="0" w:color="auto"/>
              <w:right w:val="single" w:sz="18" w:space="0" w:color="auto"/>
            </w:tcBorders>
            <w:shd w:val="clear" w:color="auto" w:fill="FFFFFF" w:themeFill="background1"/>
          </w:tcPr>
          <w:p w:rsidR="00CC7EA5" w:rsidRPr="003C5D84" w:rsidRDefault="00CF2F96" w:rsidP="005F7BEF">
            <w:pPr>
              <w:tabs>
                <w:tab w:val="center" w:pos="3411"/>
              </w:tabs>
              <w:spacing w:before="120" w:line="20" w:lineRule="atLeast"/>
              <w:rPr>
                <w:rFonts w:cs="Times New Roman"/>
                <w:b/>
                <w:sz w:val="24"/>
                <w:szCs w:val="24"/>
              </w:rPr>
            </w:pPr>
            <w:sdt>
              <w:sdtPr>
                <w:rPr>
                  <w:rFonts w:cs="Times New Roman"/>
                  <w:b/>
                  <w:sz w:val="24"/>
                  <w:szCs w:val="24"/>
                </w:rPr>
                <w:alias w:val="Priority Rating"/>
                <w:tag w:val="Priority Rating"/>
                <w:id w:val="1445260891"/>
                <w:placeholder>
                  <w:docPart w:val="75E7DD7D3F4D4134BEB3113E3DE45A65"/>
                </w:placeholder>
                <w:showingPlcHdr/>
                <w:comboBox>
                  <w:listItem w:value="Choose an item."/>
                  <w:listItem w:displayText="***High" w:value="***High"/>
                  <w:listItem w:displayText="**Moderate" w:value="**Moderate"/>
                  <w:listItem w:displayText="*Basic" w:value="*Basic"/>
                </w:comboBox>
              </w:sdtPr>
              <w:sdtEndPr/>
              <w:sdtContent>
                <w:r w:rsidR="002C229A" w:rsidRPr="005F7BEF">
                  <w:rPr>
                    <w:rStyle w:val="PlaceholderText"/>
                    <w:shd w:val="clear" w:color="auto" w:fill="FFFFFF" w:themeFill="background1"/>
                  </w:rPr>
                  <w:t>Choose an item.</w:t>
                </w:r>
              </w:sdtContent>
            </w:sdt>
            <w:r w:rsidR="005F7BEF">
              <w:rPr>
                <w:rFonts w:cs="Times New Roman"/>
                <w:b/>
                <w:sz w:val="24"/>
                <w:szCs w:val="24"/>
              </w:rPr>
              <w:tab/>
            </w:r>
          </w:p>
        </w:tc>
      </w:tr>
      <w:tr w:rsidR="00B812A4" w:rsidTr="00BF6D26">
        <w:tc>
          <w:tcPr>
            <w:tcW w:w="9576" w:type="dxa"/>
            <w:gridSpan w:val="13"/>
            <w:tcBorders>
              <w:left w:val="single" w:sz="18" w:space="0" w:color="auto"/>
              <w:right w:val="single" w:sz="18" w:space="0" w:color="auto"/>
            </w:tcBorders>
            <w:shd w:val="clear" w:color="auto" w:fill="auto"/>
          </w:tcPr>
          <w:p w:rsidR="00834304" w:rsidRPr="001E03BB" w:rsidRDefault="004B1A4A" w:rsidP="004B1A4A">
            <w:pPr>
              <w:spacing w:before="120" w:line="20" w:lineRule="atLeast"/>
              <w:rPr>
                <w:rFonts w:cs="Times New Roman"/>
                <w:b/>
                <w:color w:val="002060"/>
                <w:u w:val="single"/>
              </w:rPr>
            </w:pPr>
            <w:r w:rsidRPr="00BF6D26">
              <w:rPr>
                <w:rFonts w:cs="Times New Roman"/>
                <w:b/>
                <w:u w:val="single"/>
              </w:rPr>
              <w:t>Recommendations</w:t>
            </w:r>
            <w:r w:rsidR="00CD26DF" w:rsidRPr="00BF6D26">
              <w:rPr>
                <w:rFonts w:cs="Times New Roman"/>
                <w:b/>
                <w:u w:val="single"/>
              </w:rPr>
              <w:t xml:space="preserve"> for Adult</w:t>
            </w:r>
            <w:r w:rsidRPr="00BF6D26">
              <w:rPr>
                <w:rFonts w:cs="Times New Roman"/>
                <w:b/>
                <w:u w:val="single"/>
              </w:rPr>
              <w:t>:</w:t>
            </w:r>
            <w:r w:rsidR="00834304" w:rsidRPr="001E03BB">
              <w:rPr>
                <w:rFonts w:cs="Times New Roman"/>
                <w:b/>
                <w:color w:val="002060"/>
                <w:u w:val="single"/>
              </w:rPr>
              <w:t xml:space="preserve"> </w:t>
            </w:r>
          </w:p>
          <w:p w:rsidR="00245079" w:rsidRPr="003C5D84" w:rsidRDefault="00834304" w:rsidP="004B1A4A">
            <w:pPr>
              <w:spacing w:before="120" w:line="20" w:lineRule="atLeast"/>
              <w:rPr>
                <w:rFonts w:cs="Times New Roman"/>
                <w:b/>
              </w:rPr>
            </w:pPr>
            <w:r w:rsidRPr="003C5D84">
              <w:rPr>
                <w:rFonts w:cs="Times New Roman"/>
                <w:b/>
              </w:rPr>
              <w:t>Full DB</w:t>
            </w:r>
            <w:r w:rsidR="00245079" w:rsidRPr="003C5D84">
              <w:rPr>
                <w:rFonts w:cs="Times New Roman"/>
                <w:b/>
              </w:rPr>
              <w:t>T</w:t>
            </w:r>
            <w:r w:rsidR="0033302F" w:rsidRPr="003C5D84">
              <w:rPr>
                <w:rFonts w:cs="Times New Roman"/>
                <w:b/>
              </w:rPr>
              <w:t xml:space="preserve"> -</w:t>
            </w:r>
            <w:sdt>
              <w:sdtPr>
                <w:rPr>
                  <w:rFonts w:cs="Times New Roman"/>
                  <w:b/>
                </w:rPr>
                <w:alias w:val="FULL DBT"/>
                <w:tag w:val="DBT"/>
                <w:id w:val="-1625685630"/>
                <w15:appearance w15:val="hidden"/>
                <w14:checkbox>
                  <w14:checked w14:val="0"/>
                  <w14:checkedState w14:val="0058" w14:font="Snap ITC"/>
                  <w14:uncheckedState w14:val="2610" w14:font="MS Gothic"/>
                </w14:checkbox>
              </w:sdtPr>
              <w:sdtEndPr/>
              <w:sdtContent>
                <w:r w:rsidR="00CF2F96">
                  <w:rPr>
                    <w:rFonts w:ascii="MS Gothic" w:eastAsia="MS Gothic" w:hAnsi="MS Gothic" w:cs="Times New Roman" w:hint="eastAsia"/>
                    <w:b/>
                  </w:rPr>
                  <w:t>☐</w:t>
                </w:r>
              </w:sdtContent>
            </w:sdt>
            <w:r w:rsidRPr="003C5D84">
              <w:rPr>
                <w:rFonts w:cs="Times New Roman"/>
                <w:b/>
              </w:rPr>
              <w:t xml:space="preserve">  </w:t>
            </w:r>
            <w:r w:rsidR="00245079" w:rsidRPr="003C5D84">
              <w:rPr>
                <w:rFonts w:cs="Times New Roman"/>
                <w:b/>
              </w:rPr>
              <w:t xml:space="preserve"> </w:t>
            </w:r>
            <w:r w:rsidRPr="003C5D84">
              <w:rPr>
                <w:rFonts w:cs="Times New Roman"/>
                <w:b/>
              </w:rPr>
              <w:t>T</w:t>
            </w:r>
            <w:r w:rsidR="006A34EA" w:rsidRPr="003C5D84">
              <w:rPr>
                <w:rFonts w:cs="Times New Roman"/>
                <w:b/>
              </w:rPr>
              <w:t>AU</w:t>
            </w:r>
            <w:r w:rsidRPr="003C5D84">
              <w:rPr>
                <w:rFonts w:cs="Times New Roman"/>
                <w:b/>
              </w:rPr>
              <w:t xml:space="preserve"> with DBT Skills Grou</w:t>
            </w:r>
            <w:r w:rsidR="00245079" w:rsidRPr="003C5D84">
              <w:rPr>
                <w:rFonts w:cs="Times New Roman"/>
                <w:b/>
              </w:rPr>
              <w:t>p</w:t>
            </w:r>
            <w:r w:rsidR="0033302F" w:rsidRPr="003C5D84">
              <w:rPr>
                <w:rFonts w:cs="Times New Roman"/>
                <w:b/>
              </w:rPr>
              <w:t xml:space="preserve"> </w:t>
            </w:r>
            <w:r w:rsidR="00245079" w:rsidRPr="003C5D84">
              <w:rPr>
                <w:rFonts w:cs="Times New Roman"/>
                <w:b/>
              </w:rPr>
              <w:t>-</w:t>
            </w:r>
            <w:sdt>
              <w:sdtPr>
                <w:rPr>
                  <w:rFonts w:cs="Times New Roman"/>
                  <w:b/>
                </w:rPr>
                <w:alias w:val="TAU with Skills Group"/>
                <w:tag w:val="TAU with Skills Group"/>
                <w:id w:val="-1132869195"/>
                <w15:appearance w15:val="hidden"/>
                <w14:checkbox>
                  <w14:checked w14:val="0"/>
                  <w14:checkedState w14:val="0058" w14:font="Snap ITC"/>
                  <w14:uncheckedState w14:val="2610" w14:font="MS Gothic"/>
                </w14:checkbox>
              </w:sdtPr>
              <w:sdtEndPr/>
              <w:sdtContent>
                <w:r w:rsidR="00752C7D" w:rsidRPr="003C5D84">
                  <w:rPr>
                    <w:rFonts w:ascii="Segoe UI Symbol" w:eastAsia="MS Gothic" w:hAnsi="Segoe UI Symbol" w:cs="Segoe UI Symbol"/>
                    <w:b/>
                  </w:rPr>
                  <w:t>☐</w:t>
                </w:r>
              </w:sdtContent>
            </w:sdt>
            <w:r w:rsidRPr="003C5D84">
              <w:rPr>
                <w:rFonts w:cs="Times New Roman"/>
                <w:b/>
              </w:rPr>
              <w:t xml:space="preserve">     CBT</w:t>
            </w:r>
            <w:r w:rsidR="0033302F" w:rsidRPr="003C5D84">
              <w:rPr>
                <w:rFonts w:cs="Times New Roman"/>
                <w:b/>
              </w:rPr>
              <w:t xml:space="preserve"> </w:t>
            </w:r>
            <w:r w:rsidR="00245079" w:rsidRPr="003C5D84">
              <w:rPr>
                <w:rFonts w:cs="Times New Roman"/>
                <w:b/>
              </w:rPr>
              <w:t>-</w:t>
            </w:r>
            <w:sdt>
              <w:sdtPr>
                <w:rPr>
                  <w:rFonts w:cs="Times New Roman"/>
                  <w:b/>
                </w:rPr>
                <w:alias w:val="CBT"/>
                <w:tag w:val="CBT"/>
                <w:id w:val="-1922634758"/>
                <w15:appearance w15:val="hidden"/>
                <w14:checkbox>
                  <w14:checked w14:val="0"/>
                  <w14:checkedState w14:val="0058" w14:font="Snap ITC"/>
                  <w14:uncheckedState w14:val="2610" w14:font="MS Gothic"/>
                </w14:checkbox>
              </w:sdtPr>
              <w:sdtEndPr/>
              <w:sdtContent>
                <w:r w:rsidR="00676EF0" w:rsidRPr="003C5D84">
                  <w:rPr>
                    <w:rFonts w:ascii="Segoe UI Symbol" w:eastAsia="MS Gothic" w:hAnsi="Segoe UI Symbol" w:cs="Segoe UI Symbol"/>
                    <w:b/>
                  </w:rPr>
                  <w:t>☐</w:t>
                </w:r>
              </w:sdtContent>
            </w:sdt>
            <w:r w:rsidRPr="003C5D84">
              <w:rPr>
                <w:rFonts w:cs="Times New Roman"/>
                <w:b/>
              </w:rPr>
              <w:t xml:space="preserve">    AC</w:t>
            </w:r>
            <w:r w:rsidR="00245079" w:rsidRPr="003C5D84">
              <w:rPr>
                <w:rFonts w:cs="Times New Roman"/>
                <w:b/>
              </w:rPr>
              <w:t>T -</w:t>
            </w:r>
            <w:sdt>
              <w:sdtPr>
                <w:rPr>
                  <w:rFonts w:cs="Times New Roman"/>
                  <w:b/>
                </w:rPr>
                <w:alias w:val="ACT"/>
                <w:tag w:val="ACT"/>
                <w:id w:val="991060780"/>
                <w15:appearance w15:val="hidden"/>
                <w14:checkbox>
                  <w14:checked w14:val="0"/>
                  <w14:checkedState w14:val="0058" w14:font="Snap ITC"/>
                  <w14:uncheckedState w14:val="2610" w14:font="MS Gothic"/>
                </w14:checkbox>
              </w:sdtPr>
              <w:sdtEndPr/>
              <w:sdtContent>
                <w:r w:rsidR="009046FE" w:rsidRPr="003C5D84">
                  <w:rPr>
                    <w:rFonts w:ascii="Segoe UI Symbol" w:eastAsia="MS Gothic" w:hAnsi="Segoe UI Symbol" w:cs="Segoe UI Symbol"/>
                    <w:b/>
                  </w:rPr>
                  <w:t>☐</w:t>
                </w:r>
              </w:sdtContent>
            </w:sdt>
            <w:r w:rsidRPr="003C5D84">
              <w:rPr>
                <w:rFonts w:cs="Times New Roman"/>
                <w:b/>
              </w:rPr>
              <w:t xml:space="preserve">    Mindfulnes</w:t>
            </w:r>
            <w:r w:rsidR="00245079" w:rsidRPr="003C5D84">
              <w:rPr>
                <w:rFonts w:cs="Times New Roman"/>
                <w:b/>
              </w:rPr>
              <w:t>s  -</w:t>
            </w:r>
            <w:sdt>
              <w:sdtPr>
                <w:rPr>
                  <w:rFonts w:cs="Times New Roman"/>
                  <w:b/>
                </w:rPr>
                <w:alias w:val="Mindfulness"/>
                <w:tag w:val="Mindfulness"/>
                <w:id w:val="-1286959262"/>
                <w15:appearance w15:val="hidden"/>
                <w14:checkbox>
                  <w14:checked w14:val="0"/>
                  <w14:checkedState w14:val="0058" w14:font="Snap ITC"/>
                  <w14:uncheckedState w14:val="2610" w14:font="MS Gothic"/>
                </w14:checkbox>
              </w:sdtPr>
              <w:sdtEndPr/>
              <w:sdtContent>
                <w:r w:rsidR="00752C7D" w:rsidRPr="003C5D84">
                  <w:rPr>
                    <w:rFonts w:ascii="Segoe UI Symbol" w:eastAsia="MS Gothic" w:hAnsi="Segoe UI Symbol" w:cs="Segoe UI Symbol"/>
                    <w:b/>
                  </w:rPr>
                  <w:t>☐</w:t>
                </w:r>
              </w:sdtContent>
            </w:sdt>
            <w:r w:rsidR="00D54C88" w:rsidRPr="003C5D84">
              <w:rPr>
                <w:rFonts w:cs="Times New Roman"/>
                <w:b/>
              </w:rPr>
              <w:t xml:space="preserve"> </w:t>
            </w:r>
            <w:r w:rsidR="006A34EA" w:rsidRPr="003C5D84">
              <w:rPr>
                <w:rFonts w:cs="Times New Roman"/>
                <w:b/>
              </w:rPr>
              <w:t xml:space="preserve">   </w:t>
            </w:r>
          </w:p>
          <w:p w:rsidR="006A34EA" w:rsidRPr="003C5D84" w:rsidRDefault="006A34EA" w:rsidP="004B1A4A">
            <w:pPr>
              <w:spacing w:before="120" w:line="20" w:lineRule="atLeast"/>
              <w:rPr>
                <w:rFonts w:cs="Times New Roman"/>
                <w:b/>
              </w:rPr>
            </w:pPr>
            <w:r w:rsidRPr="003C5D84">
              <w:rPr>
                <w:rFonts w:cs="Times New Roman"/>
                <w:b/>
              </w:rPr>
              <w:t>P</w:t>
            </w:r>
            <w:r w:rsidR="00834304" w:rsidRPr="003C5D84">
              <w:rPr>
                <w:rFonts w:cs="Times New Roman"/>
                <w:b/>
              </w:rPr>
              <w:t>sychoeducatio</w:t>
            </w:r>
            <w:r w:rsidR="0033302F" w:rsidRPr="003C5D84">
              <w:rPr>
                <w:rFonts w:cs="Times New Roman"/>
                <w:b/>
              </w:rPr>
              <w:t xml:space="preserve">n </w:t>
            </w:r>
            <w:r w:rsidR="00245079" w:rsidRPr="003C5D84">
              <w:rPr>
                <w:rFonts w:cs="Times New Roman"/>
                <w:b/>
              </w:rPr>
              <w:t>-</w:t>
            </w:r>
            <w:sdt>
              <w:sdtPr>
                <w:rPr>
                  <w:rFonts w:cs="Times New Roman"/>
                  <w:b/>
                </w:rPr>
                <w:alias w:val="Psychoeducation"/>
                <w:tag w:val="Psychoeducation"/>
                <w:id w:val="624441051"/>
                <w15:appearance w15:val="hidden"/>
                <w14:checkbox>
                  <w14:checked w14:val="0"/>
                  <w14:checkedState w14:val="0058" w14:font="Snap ITC"/>
                  <w14:uncheckedState w14:val="2610" w14:font="MS Gothic"/>
                </w14:checkbox>
              </w:sdtPr>
              <w:sdtEndPr/>
              <w:sdtContent>
                <w:r w:rsidR="00676EF0" w:rsidRPr="003C5D84">
                  <w:rPr>
                    <w:rFonts w:ascii="Segoe UI Symbol" w:eastAsia="MS Gothic" w:hAnsi="Segoe UI Symbol" w:cs="Segoe UI Symbol"/>
                    <w:b/>
                  </w:rPr>
                  <w:t>☐</w:t>
                </w:r>
              </w:sdtContent>
            </w:sdt>
            <w:r w:rsidR="0033302F" w:rsidRPr="003C5D84">
              <w:rPr>
                <w:rFonts w:cs="Times New Roman"/>
                <w:b/>
              </w:rPr>
              <w:t xml:space="preserve"> </w:t>
            </w:r>
            <w:r w:rsidR="00834304" w:rsidRPr="003C5D84">
              <w:rPr>
                <w:rFonts w:cs="Times New Roman"/>
                <w:b/>
              </w:rPr>
              <w:t xml:space="preserve">   Motivational Interviewin</w:t>
            </w:r>
            <w:r w:rsidR="0033302F" w:rsidRPr="003C5D84">
              <w:rPr>
                <w:rFonts w:cs="Times New Roman"/>
                <w:b/>
              </w:rPr>
              <w:t xml:space="preserve">g </w:t>
            </w:r>
            <w:r w:rsidR="00245079" w:rsidRPr="003C5D84">
              <w:rPr>
                <w:rFonts w:cs="Times New Roman"/>
                <w:b/>
              </w:rPr>
              <w:t>-</w:t>
            </w:r>
            <w:sdt>
              <w:sdtPr>
                <w:rPr>
                  <w:rFonts w:cs="Times New Roman"/>
                  <w:b/>
                </w:rPr>
                <w:alias w:val="Motivational Interviewing"/>
                <w:tag w:val="Motivational Interviewing"/>
                <w:id w:val="-1279876067"/>
                <w15:appearance w15:val="hidden"/>
                <w14:checkbox>
                  <w14:checked w14:val="0"/>
                  <w14:checkedState w14:val="0058" w14:font="Snap ITC"/>
                  <w14:uncheckedState w14:val="2610" w14:font="MS Gothic"/>
                </w14:checkbox>
              </w:sdtPr>
              <w:sdtEndPr/>
              <w:sdtContent>
                <w:r w:rsidR="00FC477F" w:rsidRPr="003C5D84">
                  <w:rPr>
                    <w:rFonts w:ascii="Segoe UI Symbol" w:eastAsia="MS Gothic" w:hAnsi="Segoe UI Symbol" w:cs="Segoe UI Symbol"/>
                    <w:b/>
                  </w:rPr>
                  <w:t>☐</w:t>
                </w:r>
              </w:sdtContent>
            </w:sdt>
            <w:r w:rsidR="00834304" w:rsidRPr="003C5D84">
              <w:rPr>
                <w:rFonts w:cs="Times New Roman"/>
                <w:b/>
              </w:rPr>
              <w:t xml:space="preserve">  </w:t>
            </w:r>
            <w:r w:rsidRPr="003C5D84">
              <w:rPr>
                <w:rFonts w:cs="Times New Roman"/>
                <w:b/>
              </w:rPr>
              <w:t xml:space="preserve">  </w:t>
            </w:r>
            <w:r w:rsidR="00834304" w:rsidRPr="003C5D84">
              <w:rPr>
                <w:rFonts w:cs="Times New Roman"/>
                <w:b/>
              </w:rPr>
              <w:t>Self-Management Skills</w:t>
            </w:r>
            <w:r w:rsidR="00245079" w:rsidRPr="003C5D84">
              <w:rPr>
                <w:rFonts w:cs="Times New Roman"/>
                <w:b/>
              </w:rPr>
              <w:t xml:space="preserve"> -</w:t>
            </w:r>
            <w:sdt>
              <w:sdtPr>
                <w:rPr>
                  <w:rFonts w:cs="Times New Roman"/>
                  <w:b/>
                </w:rPr>
                <w:alias w:val="Self- Management Skills"/>
                <w:tag w:val="Self- Management Skills"/>
                <w:id w:val="-1446759258"/>
                <w15:appearance w15:val="hidden"/>
                <w14:checkbox>
                  <w14:checked w14:val="0"/>
                  <w14:checkedState w14:val="0058" w14:font="Snap ITC"/>
                  <w14:uncheckedState w14:val="2610" w14:font="MS Gothic"/>
                </w14:checkbox>
              </w:sdtPr>
              <w:sdtEndPr/>
              <w:sdtContent>
                <w:r w:rsidR="00245079" w:rsidRPr="003C5D84">
                  <w:rPr>
                    <w:rFonts w:ascii="Segoe UI Symbol" w:eastAsia="MS Gothic" w:hAnsi="Segoe UI Symbol" w:cs="Segoe UI Symbol"/>
                    <w:b/>
                  </w:rPr>
                  <w:t>☐</w:t>
                </w:r>
              </w:sdtContent>
            </w:sdt>
            <w:r w:rsidR="00D54C88" w:rsidRPr="003C5D84">
              <w:rPr>
                <w:rFonts w:cs="Times New Roman"/>
                <w:b/>
              </w:rPr>
              <w:t xml:space="preserve"> </w:t>
            </w:r>
          </w:p>
          <w:p w:rsidR="006A34EA" w:rsidRPr="003C5D84" w:rsidRDefault="00834304" w:rsidP="004B1A4A">
            <w:pPr>
              <w:spacing w:before="120" w:line="20" w:lineRule="atLeast"/>
              <w:rPr>
                <w:rFonts w:cs="Times New Roman"/>
                <w:b/>
              </w:rPr>
            </w:pPr>
            <w:r w:rsidRPr="003C5D84">
              <w:rPr>
                <w:rFonts w:cs="Times New Roman"/>
                <w:b/>
              </w:rPr>
              <w:t>Behavioral Activation</w:t>
            </w:r>
            <w:r w:rsidR="00245079" w:rsidRPr="003C5D84">
              <w:rPr>
                <w:rFonts w:cs="Times New Roman"/>
                <w:b/>
              </w:rPr>
              <w:t xml:space="preserve"> -</w:t>
            </w:r>
            <w:sdt>
              <w:sdtPr>
                <w:rPr>
                  <w:rFonts w:cs="Times New Roman"/>
                  <w:b/>
                </w:rPr>
                <w:alias w:val="Behavioral Activation"/>
                <w:tag w:val="Behavioral Activation"/>
                <w:id w:val="426932233"/>
                <w15:appearance w15:val="hidden"/>
                <w14:checkbox>
                  <w14:checked w14:val="0"/>
                  <w14:checkedState w14:val="0058" w14:font="Snap ITC"/>
                  <w14:uncheckedState w14:val="2610" w14:font="MS Gothic"/>
                </w14:checkbox>
              </w:sdtPr>
              <w:sdtEndPr/>
              <w:sdtContent>
                <w:r w:rsidR="0094567D" w:rsidRPr="003C5D84">
                  <w:rPr>
                    <w:rFonts w:ascii="Segoe UI Symbol" w:eastAsia="MS Gothic" w:hAnsi="Segoe UI Symbol" w:cs="Segoe UI Symbol"/>
                    <w:b/>
                  </w:rPr>
                  <w:t>☐</w:t>
                </w:r>
              </w:sdtContent>
            </w:sdt>
            <w:r w:rsidR="00D54C88" w:rsidRPr="003C5D84">
              <w:rPr>
                <w:rFonts w:cs="Times New Roman"/>
                <w:b/>
              </w:rPr>
              <w:t xml:space="preserve"> </w:t>
            </w:r>
            <w:r w:rsidR="006A34EA" w:rsidRPr="003C5D84">
              <w:rPr>
                <w:rFonts w:cs="Times New Roman"/>
                <w:b/>
              </w:rPr>
              <w:t xml:space="preserve">   </w:t>
            </w:r>
            <w:r w:rsidRPr="003C5D84">
              <w:rPr>
                <w:rFonts w:cs="Times New Roman"/>
                <w:b/>
              </w:rPr>
              <w:t>Medication Educatio</w:t>
            </w:r>
            <w:r w:rsidR="00245079" w:rsidRPr="003C5D84">
              <w:rPr>
                <w:rFonts w:cs="Times New Roman"/>
                <w:b/>
              </w:rPr>
              <w:t>n -</w:t>
            </w:r>
            <w:sdt>
              <w:sdtPr>
                <w:rPr>
                  <w:rFonts w:cs="Times New Roman"/>
                  <w:b/>
                </w:rPr>
                <w:alias w:val="Medication education"/>
                <w:tag w:val="Medication education"/>
                <w:id w:val="1245378254"/>
                <w15:appearance w15:val="hidden"/>
                <w14:checkbox>
                  <w14:checked w14:val="0"/>
                  <w14:checkedState w14:val="0058" w14:font="Snap ITC"/>
                  <w14:uncheckedState w14:val="2610" w14:font="MS Gothic"/>
                </w14:checkbox>
              </w:sdtPr>
              <w:sdtEndPr/>
              <w:sdtContent>
                <w:r w:rsidR="00FC477F" w:rsidRPr="003C5D84">
                  <w:rPr>
                    <w:rFonts w:ascii="Segoe UI Symbol" w:eastAsia="MS Gothic" w:hAnsi="Segoe UI Symbol" w:cs="Segoe UI Symbol"/>
                    <w:b/>
                  </w:rPr>
                  <w:t>☐</w:t>
                </w:r>
              </w:sdtContent>
            </w:sdt>
            <w:r w:rsidR="00D54C88" w:rsidRPr="003C5D84">
              <w:rPr>
                <w:rFonts w:cs="Times New Roman"/>
                <w:b/>
              </w:rPr>
              <w:t xml:space="preserve"> </w:t>
            </w:r>
            <w:r w:rsidR="006A34EA" w:rsidRPr="003C5D84">
              <w:rPr>
                <w:rFonts w:cs="Times New Roman"/>
                <w:b/>
              </w:rPr>
              <w:t xml:space="preserve">   </w:t>
            </w:r>
            <w:r w:rsidRPr="003C5D84">
              <w:rPr>
                <w:rFonts w:cs="Times New Roman"/>
                <w:b/>
              </w:rPr>
              <w:t>Solution Focused Therap</w:t>
            </w:r>
            <w:r w:rsidR="00245079" w:rsidRPr="003C5D84">
              <w:rPr>
                <w:rFonts w:cs="Times New Roman"/>
                <w:b/>
              </w:rPr>
              <w:t>y -</w:t>
            </w:r>
            <w:sdt>
              <w:sdtPr>
                <w:rPr>
                  <w:rFonts w:cs="Times New Roman"/>
                  <w:b/>
                </w:rPr>
                <w:alias w:val="Solution Focused Therapy"/>
                <w:tag w:val="Solution Focused Therapy"/>
                <w:id w:val="-1648195063"/>
                <w15:appearance w15:val="hidden"/>
                <w14:checkbox>
                  <w14:checked w14:val="0"/>
                  <w14:checkedState w14:val="0058" w14:font="Snap ITC"/>
                  <w14:uncheckedState w14:val="2610" w14:font="MS Gothic"/>
                </w14:checkbox>
              </w:sdtPr>
              <w:sdtEndPr/>
              <w:sdtContent>
                <w:r w:rsidR="00245079" w:rsidRPr="003C5D84">
                  <w:rPr>
                    <w:rFonts w:ascii="Segoe UI Symbol" w:eastAsia="MS Gothic" w:hAnsi="Segoe UI Symbol" w:cs="Segoe UI Symbol"/>
                    <w:b/>
                  </w:rPr>
                  <w:t>☐</w:t>
                </w:r>
              </w:sdtContent>
            </w:sdt>
            <w:r w:rsidR="00D54C88" w:rsidRPr="003C5D84">
              <w:rPr>
                <w:rFonts w:cs="Times New Roman"/>
                <w:b/>
              </w:rPr>
              <w:t xml:space="preserve"> </w:t>
            </w:r>
            <w:r w:rsidR="006A34EA" w:rsidRPr="003C5D84">
              <w:rPr>
                <w:rFonts w:cs="Times New Roman"/>
                <w:b/>
              </w:rPr>
              <w:t xml:space="preserve">            </w:t>
            </w:r>
          </w:p>
          <w:p w:rsidR="00245079" w:rsidRPr="003C5D84" w:rsidRDefault="00834304" w:rsidP="00245079">
            <w:pPr>
              <w:spacing w:before="120" w:line="20" w:lineRule="atLeast"/>
              <w:rPr>
                <w:rFonts w:cs="Times New Roman"/>
                <w:b/>
              </w:rPr>
            </w:pPr>
            <w:r w:rsidRPr="003C5D84">
              <w:rPr>
                <w:rFonts w:cs="Times New Roman"/>
                <w:b/>
              </w:rPr>
              <w:t>Skills Seekers Grou</w:t>
            </w:r>
            <w:r w:rsidR="00245079" w:rsidRPr="003C5D84">
              <w:rPr>
                <w:rFonts w:cs="Times New Roman"/>
                <w:b/>
              </w:rPr>
              <w:t>p -</w:t>
            </w:r>
            <w:sdt>
              <w:sdtPr>
                <w:rPr>
                  <w:rFonts w:cs="Times New Roman"/>
                  <w:b/>
                </w:rPr>
                <w:alias w:val="Skills Seekers Group"/>
                <w:tag w:val="Skills Seekers Group"/>
                <w:id w:val="-787892851"/>
                <w15:appearance w15:val="hidden"/>
                <w14:checkbox>
                  <w14:checked w14:val="0"/>
                  <w14:checkedState w14:val="0058" w14:font="Snap ITC"/>
                  <w14:uncheckedState w14:val="2610" w14:font="MS Gothic"/>
                </w14:checkbox>
              </w:sdtPr>
              <w:sdtEndPr/>
              <w:sdtContent>
                <w:r w:rsidR="00752C7D" w:rsidRPr="003C5D84">
                  <w:rPr>
                    <w:rFonts w:ascii="Segoe UI Symbol" w:eastAsia="MS Gothic" w:hAnsi="Segoe UI Symbol" w:cs="Segoe UI Symbol"/>
                    <w:b/>
                  </w:rPr>
                  <w:t>☐</w:t>
                </w:r>
              </w:sdtContent>
            </w:sdt>
            <w:r w:rsidR="00D54C88" w:rsidRPr="003C5D84">
              <w:rPr>
                <w:rFonts w:cs="Times New Roman"/>
                <w:b/>
              </w:rPr>
              <w:t xml:space="preserve"> </w:t>
            </w:r>
            <w:r w:rsidR="00245079" w:rsidRPr="003C5D84">
              <w:rPr>
                <w:rFonts w:cs="Times New Roman"/>
                <w:b/>
              </w:rPr>
              <w:t xml:space="preserve">   </w:t>
            </w:r>
            <w:r w:rsidRPr="003C5D84">
              <w:rPr>
                <w:rFonts w:cs="Times New Roman"/>
                <w:b/>
              </w:rPr>
              <w:t>CBT Skills Grou</w:t>
            </w:r>
            <w:r w:rsidR="00245079" w:rsidRPr="003C5D84">
              <w:rPr>
                <w:rFonts w:cs="Times New Roman"/>
                <w:b/>
              </w:rPr>
              <w:t>p -</w:t>
            </w:r>
            <w:sdt>
              <w:sdtPr>
                <w:rPr>
                  <w:rFonts w:cs="Times New Roman"/>
                  <w:b/>
                </w:rPr>
                <w:alias w:val="CBT Skills Group"/>
                <w:tag w:val="CBT Skills Group"/>
                <w:id w:val="1363857107"/>
                <w15:appearance w15:val="hidden"/>
                <w14:checkbox>
                  <w14:checked w14:val="0"/>
                  <w14:checkedState w14:val="0058" w14:font="Snap ITC"/>
                  <w14:uncheckedState w14:val="2610" w14:font="MS Gothic"/>
                </w14:checkbox>
              </w:sdtPr>
              <w:sdtEndPr/>
              <w:sdtContent>
                <w:r w:rsidR="0094567D" w:rsidRPr="003C5D84">
                  <w:rPr>
                    <w:rFonts w:ascii="Segoe UI Symbol" w:eastAsia="MS Gothic" w:hAnsi="Segoe UI Symbol" w:cs="Segoe UI Symbol"/>
                    <w:b/>
                  </w:rPr>
                  <w:t>☐</w:t>
                </w:r>
              </w:sdtContent>
            </w:sdt>
            <w:r w:rsidR="00D54C88" w:rsidRPr="003C5D84">
              <w:rPr>
                <w:rFonts w:cs="Times New Roman"/>
                <w:b/>
              </w:rPr>
              <w:t xml:space="preserve"> </w:t>
            </w:r>
            <w:r w:rsidR="00245079" w:rsidRPr="003C5D84">
              <w:rPr>
                <w:rFonts w:cs="Times New Roman"/>
                <w:b/>
              </w:rPr>
              <w:t xml:space="preserve">   </w:t>
            </w:r>
            <w:r w:rsidR="00F00A48" w:rsidRPr="003C5D84">
              <w:rPr>
                <w:rFonts w:cs="Times New Roman"/>
                <w:b/>
              </w:rPr>
              <w:t xml:space="preserve">Exposure </w:t>
            </w:r>
            <w:r w:rsidR="00245079" w:rsidRPr="003C5D84">
              <w:rPr>
                <w:rFonts w:cs="Times New Roman"/>
                <w:b/>
              </w:rPr>
              <w:t>-</w:t>
            </w:r>
            <w:sdt>
              <w:sdtPr>
                <w:rPr>
                  <w:rFonts w:cs="Times New Roman"/>
                  <w:b/>
                </w:rPr>
                <w:alias w:val="Exposure"/>
                <w:tag w:val="Exposure"/>
                <w:id w:val="-41370301"/>
                <w15:appearance w15:val="hidden"/>
                <w14:checkbox>
                  <w14:checked w14:val="0"/>
                  <w14:checkedState w14:val="0058" w14:font="Snap ITC"/>
                  <w14:uncheckedState w14:val="2610" w14:font="MS Gothic"/>
                </w14:checkbox>
              </w:sdtPr>
              <w:sdtEndPr/>
              <w:sdtContent>
                <w:r w:rsidR="00245079" w:rsidRPr="003C5D84">
                  <w:rPr>
                    <w:rFonts w:ascii="Segoe UI Symbol" w:eastAsia="MS Gothic" w:hAnsi="Segoe UI Symbol" w:cs="Segoe UI Symbol"/>
                    <w:b/>
                  </w:rPr>
                  <w:t>☐</w:t>
                </w:r>
              </w:sdtContent>
            </w:sdt>
            <w:r w:rsidR="00245079" w:rsidRPr="003C5D84">
              <w:rPr>
                <w:rFonts w:cs="Times New Roman"/>
                <w:b/>
              </w:rPr>
              <w:t xml:space="preserve"> </w:t>
            </w:r>
            <w:r w:rsidR="0033302F" w:rsidRPr="003C5D84">
              <w:rPr>
                <w:rFonts w:cs="Times New Roman"/>
                <w:b/>
              </w:rPr>
              <w:t xml:space="preserve">   Grief -</w:t>
            </w:r>
            <w:sdt>
              <w:sdtPr>
                <w:rPr>
                  <w:rFonts w:cs="Times New Roman"/>
                  <w:b/>
                </w:rPr>
                <w:id w:val="-894967862"/>
                <w14:checkbox>
                  <w14:checked w14:val="0"/>
                  <w14:checkedState w14:val="0058" w14:font="Snap ITC"/>
                  <w14:uncheckedState w14:val="2610" w14:font="MS Gothic"/>
                </w14:checkbox>
              </w:sdtPr>
              <w:sdtEndPr/>
              <w:sdtContent>
                <w:r w:rsidR="0033302F" w:rsidRPr="003C5D84">
                  <w:rPr>
                    <w:rFonts w:ascii="Segoe UI Symbol" w:eastAsia="MS Gothic" w:hAnsi="Segoe UI Symbol" w:cs="Segoe UI Symbol"/>
                    <w:b/>
                  </w:rPr>
                  <w:t>☐</w:t>
                </w:r>
              </w:sdtContent>
            </w:sdt>
            <w:r w:rsidR="0033302F" w:rsidRPr="003C5D84">
              <w:rPr>
                <w:rFonts w:cs="Times New Roman"/>
                <w:b/>
              </w:rPr>
              <w:t xml:space="preserve"> </w:t>
            </w:r>
          </w:p>
          <w:p w:rsidR="0033302F" w:rsidRPr="00CF2F96" w:rsidRDefault="00834304" w:rsidP="004B1A4A">
            <w:pPr>
              <w:spacing w:before="120" w:line="20" w:lineRule="atLeast"/>
              <w:rPr>
                <w:rFonts w:cs="Times New Roman"/>
                <w:b/>
                <w:lang w:val="fr-CA"/>
              </w:rPr>
            </w:pPr>
            <w:proofErr w:type="spellStart"/>
            <w:r w:rsidRPr="00CF2F96">
              <w:rPr>
                <w:rFonts w:cs="Times New Roman"/>
                <w:b/>
                <w:lang w:val="fr-CA"/>
              </w:rPr>
              <w:t>Psychiatric</w:t>
            </w:r>
            <w:proofErr w:type="spellEnd"/>
            <w:r w:rsidRPr="00CF2F96">
              <w:rPr>
                <w:rFonts w:cs="Times New Roman"/>
                <w:b/>
                <w:lang w:val="fr-CA"/>
              </w:rPr>
              <w:t xml:space="preserve"> Consultation</w:t>
            </w:r>
            <w:r w:rsidR="00245079" w:rsidRPr="00CF2F96">
              <w:rPr>
                <w:rFonts w:cs="Times New Roman"/>
                <w:b/>
                <w:lang w:val="fr-CA"/>
              </w:rPr>
              <w:t xml:space="preserve"> -</w:t>
            </w:r>
            <w:sdt>
              <w:sdtPr>
                <w:rPr>
                  <w:rFonts w:cs="Times New Roman"/>
                  <w:b/>
                  <w:lang w:val="fr-CA"/>
                </w:rPr>
                <w:alias w:val="Psychiatry Consultation"/>
                <w:tag w:val="Psychiatry Consultation"/>
                <w:id w:val="-562484066"/>
                <w15:appearance w15:val="hidden"/>
                <w14:checkbox>
                  <w14:checked w14:val="0"/>
                  <w14:checkedState w14:val="0058" w14:font="Snap ITC"/>
                  <w14:uncheckedState w14:val="2610" w14:font="MS Gothic"/>
                </w14:checkbox>
              </w:sdtPr>
              <w:sdtEndPr/>
              <w:sdtContent>
                <w:r w:rsidR="00FC477F" w:rsidRPr="00CF2F96">
                  <w:rPr>
                    <w:rFonts w:ascii="Segoe UI Symbol" w:eastAsia="MS Gothic" w:hAnsi="Segoe UI Symbol" w:cs="Segoe UI Symbol"/>
                    <w:b/>
                    <w:lang w:val="fr-CA"/>
                  </w:rPr>
                  <w:t>☐</w:t>
                </w:r>
              </w:sdtContent>
            </w:sdt>
            <w:r w:rsidR="00D54C88" w:rsidRPr="00CF2F96">
              <w:rPr>
                <w:rFonts w:cs="Times New Roman"/>
                <w:b/>
                <w:lang w:val="fr-CA"/>
              </w:rPr>
              <w:t xml:space="preserve"> </w:t>
            </w:r>
            <w:r w:rsidR="0033302F" w:rsidRPr="00CF2F96">
              <w:rPr>
                <w:rFonts w:cs="Times New Roman"/>
                <w:b/>
                <w:lang w:val="fr-CA"/>
              </w:rPr>
              <w:t xml:space="preserve">   </w:t>
            </w:r>
            <w:r w:rsidRPr="00CF2F96">
              <w:rPr>
                <w:rFonts w:cs="Times New Roman"/>
                <w:b/>
                <w:lang w:val="fr-CA"/>
              </w:rPr>
              <w:t>Psychology Consultation</w:t>
            </w:r>
            <w:r w:rsidR="00245079" w:rsidRPr="00CF2F96">
              <w:rPr>
                <w:rFonts w:cs="Times New Roman"/>
                <w:b/>
                <w:lang w:val="fr-CA"/>
              </w:rPr>
              <w:t xml:space="preserve"> -</w:t>
            </w:r>
            <w:sdt>
              <w:sdtPr>
                <w:rPr>
                  <w:rFonts w:cs="Times New Roman"/>
                  <w:b/>
                  <w:lang w:val="fr-CA"/>
                </w:rPr>
                <w:alias w:val="Psychology Consultation"/>
                <w:tag w:val="Psychology Consultation"/>
                <w:id w:val="-92864796"/>
                <w15:appearance w15:val="hidden"/>
                <w14:checkbox>
                  <w14:checked w14:val="0"/>
                  <w14:checkedState w14:val="0058" w14:font="Snap ITC"/>
                  <w14:uncheckedState w14:val="2610" w14:font="MS Gothic"/>
                </w14:checkbox>
              </w:sdtPr>
              <w:sdtEndPr/>
              <w:sdtContent>
                <w:r w:rsidR="00245079" w:rsidRPr="00CF2F96">
                  <w:rPr>
                    <w:rFonts w:ascii="Segoe UI Symbol" w:eastAsia="MS Gothic" w:hAnsi="Segoe UI Symbol" w:cs="Segoe UI Symbol"/>
                    <w:b/>
                    <w:lang w:val="fr-CA"/>
                  </w:rPr>
                  <w:t>☐</w:t>
                </w:r>
              </w:sdtContent>
            </w:sdt>
            <w:r w:rsidR="0033302F" w:rsidRPr="00CF2F96">
              <w:rPr>
                <w:rFonts w:cs="Times New Roman"/>
                <w:b/>
                <w:lang w:val="fr-CA"/>
              </w:rPr>
              <w:t xml:space="preserve">    IPT-</w:t>
            </w:r>
            <w:sdt>
              <w:sdtPr>
                <w:rPr>
                  <w:rFonts w:cs="Times New Roman"/>
                  <w:b/>
                  <w:lang w:val="fr-CA"/>
                </w:rPr>
                <w:id w:val="-879858293"/>
                <w14:checkbox>
                  <w14:checked w14:val="0"/>
                  <w14:checkedState w14:val="0058" w14:font="Snap ITC"/>
                  <w14:uncheckedState w14:val="2610" w14:font="MS Gothic"/>
                </w14:checkbox>
              </w:sdtPr>
              <w:sdtEndPr/>
              <w:sdtContent>
                <w:r w:rsidR="0033302F" w:rsidRPr="00CF2F96">
                  <w:rPr>
                    <w:rFonts w:ascii="Segoe UI Symbol" w:eastAsia="MS Gothic" w:hAnsi="Segoe UI Symbol" w:cs="Segoe UI Symbol"/>
                    <w:b/>
                    <w:lang w:val="fr-CA"/>
                  </w:rPr>
                  <w:t>☐</w:t>
                </w:r>
              </w:sdtContent>
            </w:sdt>
            <w:r w:rsidR="0033302F" w:rsidRPr="00CF2F96">
              <w:rPr>
                <w:rFonts w:cs="Times New Roman"/>
                <w:b/>
                <w:lang w:val="fr-CA"/>
              </w:rPr>
              <w:t xml:space="preserve">    </w:t>
            </w:r>
            <w:proofErr w:type="spellStart"/>
            <w:r w:rsidR="00F00A48" w:rsidRPr="00CF2F96">
              <w:rPr>
                <w:rFonts w:cs="Times New Roman"/>
                <w:b/>
                <w:lang w:val="fr-CA"/>
              </w:rPr>
              <w:t>B</w:t>
            </w:r>
            <w:r w:rsidR="00E429D8" w:rsidRPr="00CF2F96">
              <w:rPr>
                <w:rFonts w:cs="Times New Roman"/>
                <w:b/>
                <w:lang w:val="fr-CA"/>
              </w:rPr>
              <w:t>rief</w:t>
            </w:r>
            <w:proofErr w:type="spellEnd"/>
            <w:r w:rsidR="00E429D8" w:rsidRPr="00CF2F96">
              <w:rPr>
                <w:rFonts w:cs="Times New Roman"/>
                <w:b/>
                <w:lang w:val="fr-CA"/>
              </w:rPr>
              <w:t xml:space="preserve"> </w:t>
            </w:r>
            <w:proofErr w:type="spellStart"/>
            <w:r w:rsidR="00E429D8" w:rsidRPr="00CF2F96">
              <w:rPr>
                <w:rFonts w:cs="Times New Roman"/>
                <w:b/>
                <w:lang w:val="fr-CA"/>
              </w:rPr>
              <w:t>Psychodynamic</w:t>
            </w:r>
            <w:proofErr w:type="spellEnd"/>
            <w:r w:rsidR="00F00A48" w:rsidRPr="00CF2F96">
              <w:rPr>
                <w:rFonts w:cs="Times New Roman"/>
                <w:b/>
                <w:lang w:val="fr-CA"/>
              </w:rPr>
              <w:t xml:space="preserve"> </w:t>
            </w:r>
            <w:r w:rsidR="0033302F" w:rsidRPr="00CF2F96">
              <w:rPr>
                <w:rFonts w:cs="Times New Roman"/>
                <w:b/>
                <w:lang w:val="fr-CA"/>
              </w:rPr>
              <w:t>-</w:t>
            </w:r>
            <w:sdt>
              <w:sdtPr>
                <w:rPr>
                  <w:rFonts w:cs="Times New Roman"/>
                  <w:b/>
                  <w:lang w:val="fr-CA"/>
                </w:rPr>
                <w:id w:val="-1336834903"/>
                <w14:checkbox>
                  <w14:checked w14:val="0"/>
                  <w14:checkedState w14:val="0058" w14:font="Snap ITC"/>
                  <w14:uncheckedState w14:val="2610" w14:font="MS Gothic"/>
                </w14:checkbox>
              </w:sdtPr>
              <w:sdtEndPr/>
              <w:sdtContent>
                <w:r w:rsidR="0033302F" w:rsidRPr="00CF2F96">
                  <w:rPr>
                    <w:rFonts w:ascii="Segoe UI Symbol" w:eastAsia="MS Gothic" w:hAnsi="Segoe UI Symbol" w:cs="Segoe UI Symbol"/>
                    <w:b/>
                    <w:lang w:val="fr-CA"/>
                  </w:rPr>
                  <w:t>☐</w:t>
                </w:r>
              </w:sdtContent>
            </w:sdt>
            <w:r w:rsidR="0033302F" w:rsidRPr="00CF2F96">
              <w:rPr>
                <w:rFonts w:cs="Times New Roman"/>
                <w:b/>
                <w:lang w:val="fr-CA"/>
              </w:rPr>
              <w:t xml:space="preserve">  </w:t>
            </w:r>
          </w:p>
          <w:p w:rsidR="00577E20" w:rsidRDefault="0033302F" w:rsidP="004B1A4A">
            <w:pPr>
              <w:spacing w:before="120" w:line="20" w:lineRule="atLeast"/>
              <w:rPr>
                <w:rFonts w:cs="Times New Roman"/>
                <w:b/>
              </w:rPr>
            </w:pPr>
            <w:r w:rsidRPr="003C5D84">
              <w:rPr>
                <w:rFonts w:cs="Times New Roman"/>
                <w:b/>
              </w:rPr>
              <w:t>Resource Counselling -</w:t>
            </w:r>
            <w:sdt>
              <w:sdtPr>
                <w:rPr>
                  <w:rFonts w:cs="Times New Roman"/>
                  <w:b/>
                </w:rPr>
                <w:id w:val="-1517916687"/>
                <w14:checkbox>
                  <w14:checked w14:val="0"/>
                  <w14:checkedState w14:val="0058" w14:font="Snap ITC"/>
                  <w14:uncheckedState w14:val="2610" w14:font="MS Gothic"/>
                </w14:checkbox>
              </w:sdtPr>
              <w:sdtEndPr/>
              <w:sdtContent>
                <w:r w:rsidRPr="003C5D84">
                  <w:rPr>
                    <w:rFonts w:ascii="Segoe UI Symbol" w:eastAsia="MS Gothic" w:hAnsi="Segoe UI Symbol" w:cs="Segoe UI Symbol"/>
                    <w:b/>
                  </w:rPr>
                  <w:t>☐</w:t>
                </w:r>
              </w:sdtContent>
            </w:sdt>
            <w:r w:rsidRPr="003C5D84">
              <w:rPr>
                <w:rFonts w:cs="Times New Roman"/>
                <w:b/>
              </w:rPr>
              <w:t xml:space="preserve">   Med Education -</w:t>
            </w:r>
            <w:sdt>
              <w:sdtPr>
                <w:rPr>
                  <w:rFonts w:cs="Times New Roman"/>
                  <w:b/>
                </w:rPr>
                <w:id w:val="283546688"/>
                <w14:checkbox>
                  <w14:checked w14:val="0"/>
                  <w14:checkedState w14:val="0058" w14:font="Snap ITC"/>
                  <w14:uncheckedState w14:val="2610" w14:font="MS Gothic"/>
                </w14:checkbox>
              </w:sdtPr>
              <w:sdtEndPr/>
              <w:sdtContent>
                <w:r w:rsidR="00590262" w:rsidRPr="003C5D84">
                  <w:rPr>
                    <w:rFonts w:ascii="Segoe UI Symbol" w:eastAsia="MS Gothic" w:hAnsi="Segoe UI Symbol" w:cs="Segoe UI Symbol"/>
                    <w:b/>
                  </w:rPr>
                  <w:t>☐</w:t>
                </w:r>
              </w:sdtContent>
            </w:sdt>
            <w:r w:rsidRPr="003C5D84">
              <w:rPr>
                <w:rFonts w:cs="Times New Roman"/>
                <w:b/>
              </w:rPr>
              <w:t xml:space="preserve">   </w:t>
            </w:r>
            <w:r w:rsidR="00F00A48" w:rsidRPr="003C5D84">
              <w:rPr>
                <w:rFonts w:cs="Times New Roman"/>
                <w:b/>
              </w:rPr>
              <w:t xml:space="preserve"> Illness Education </w:t>
            </w:r>
            <w:r w:rsidRPr="003C5D84">
              <w:rPr>
                <w:rFonts w:cs="Times New Roman"/>
                <w:b/>
              </w:rPr>
              <w:t>-</w:t>
            </w:r>
            <w:sdt>
              <w:sdtPr>
                <w:rPr>
                  <w:rFonts w:cs="Times New Roman"/>
                  <w:b/>
                </w:rPr>
                <w:id w:val="-924177589"/>
                <w14:checkbox>
                  <w14:checked w14:val="0"/>
                  <w14:checkedState w14:val="0058" w14:font="Snap ITC"/>
                  <w14:uncheckedState w14:val="2610" w14:font="MS Gothic"/>
                </w14:checkbox>
              </w:sdtPr>
              <w:sdtEndPr/>
              <w:sdtContent>
                <w:r w:rsidRPr="003C5D84">
                  <w:rPr>
                    <w:rFonts w:ascii="Segoe UI Symbol" w:eastAsia="MS Gothic" w:hAnsi="Segoe UI Symbol" w:cs="Segoe UI Symbol"/>
                    <w:b/>
                  </w:rPr>
                  <w:t>☐</w:t>
                </w:r>
              </w:sdtContent>
            </w:sdt>
            <w:r w:rsidRPr="003C5D84">
              <w:rPr>
                <w:rFonts w:cs="Times New Roman"/>
                <w:b/>
              </w:rPr>
              <w:t xml:space="preserve">    Relapse Prevention -</w:t>
            </w:r>
            <w:sdt>
              <w:sdtPr>
                <w:rPr>
                  <w:rFonts w:cs="Times New Roman"/>
                  <w:b/>
                </w:rPr>
                <w:id w:val="443359803"/>
                <w14:checkbox>
                  <w14:checked w14:val="0"/>
                  <w14:checkedState w14:val="0058" w14:font="Snap ITC"/>
                  <w14:uncheckedState w14:val="2610" w14:font="MS Gothic"/>
                </w14:checkbox>
              </w:sdtPr>
              <w:sdtEndPr/>
              <w:sdtContent>
                <w:r w:rsidRPr="003C5D84">
                  <w:rPr>
                    <w:rFonts w:ascii="Segoe UI Symbol" w:eastAsia="MS Gothic" w:hAnsi="Segoe UI Symbol" w:cs="Segoe UI Symbol"/>
                    <w:b/>
                  </w:rPr>
                  <w:t>☐</w:t>
                </w:r>
              </w:sdtContent>
            </w:sdt>
          </w:p>
          <w:p w:rsidR="00577E20" w:rsidRPr="00291E7E" w:rsidRDefault="00291E7E" w:rsidP="00291E7E">
            <w:pPr>
              <w:spacing w:before="120" w:line="20" w:lineRule="atLeast"/>
              <w:rPr>
                <w:rFonts w:cs="Times New Roman"/>
                <w:b/>
              </w:rPr>
            </w:pPr>
            <w:r>
              <w:rPr>
                <w:rFonts w:cs="Times New Roman"/>
                <w:b/>
              </w:rPr>
              <w:t>Trans-Diagnostic Protocol</w:t>
            </w:r>
            <w:r w:rsidRPr="003C5D84">
              <w:rPr>
                <w:rFonts w:cs="Times New Roman"/>
                <w:b/>
              </w:rPr>
              <w:t xml:space="preserve"> -</w:t>
            </w:r>
            <w:sdt>
              <w:sdtPr>
                <w:rPr>
                  <w:rFonts w:cs="Times New Roman"/>
                  <w:b/>
                </w:rPr>
                <w:id w:val="1586029166"/>
                <w14:checkbox>
                  <w14:checked w14:val="0"/>
                  <w14:checkedState w14:val="0058" w14:font="Snap ITC"/>
                  <w14:uncheckedState w14:val="2610" w14:font="MS Gothic"/>
                </w14:checkbox>
              </w:sdtPr>
              <w:sdtEndPr/>
              <w:sdtContent>
                <w:r w:rsidRPr="003C5D84">
                  <w:rPr>
                    <w:rFonts w:ascii="Segoe UI Symbol" w:eastAsia="MS Gothic" w:hAnsi="Segoe UI Symbol" w:cs="Segoe UI Symbol"/>
                    <w:b/>
                  </w:rPr>
                  <w:t>☐</w:t>
                </w:r>
              </w:sdtContent>
            </w:sdt>
          </w:p>
        </w:tc>
      </w:tr>
      <w:tr w:rsidR="00CD26DF" w:rsidTr="00FE3E3B">
        <w:trPr>
          <w:trHeight w:val="4105"/>
        </w:trPr>
        <w:tc>
          <w:tcPr>
            <w:tcW w:w="9576" w:type="dxa"/>
            <w:gridSpan w:val="13"/>
            <w:tcBorders>
              <w:left w:val="single" w:sz="18" w:space="0" w:color="auto"/>
              <w:right w:val="single" w:sz="18" w:space="0" w:color="auto"/>
            </w:tcBorders>
            <w:shd w:val="clear" w:color="auto" w:fill="auto"/>
          </w:tcPr>
          <w:p w:rsidR="00CD26DF" w:rsidRPr="00BF6D26" w:rsidRDefault="00CD26DF" w:rsidP="004B1A4A">
            <w:pPr>
              <w:spacing w:before="120" w:line="20" w:lineRule="atLeast"/>
              <w:rPr>
                <w:rFonts w:cs="Times New Roman"/>
                <w:b/>
                <w:u w:val="single"/>
              </w:rPr>
            </w:pPr>
            <w:r w:rsidRPr="00BF6D26">
              <w:rPr>
                <w:rFonts w:cs="Times New Roman"/>
                <w:b/>
                <w:u w:val="single"/>
              </w:rPr>
              <w:lastRenderedPageBreak/>
              <w:t>Recommendations for Child &amp; Adolescent</w:t>
            </w:r>
            <w:r w:rsidR="00BF6D26">
              <w:rPr>
                <w:rFonts w:cs="Times New Roman"/>
                <w:b/>
                <w:u w:val="single"/>
              </w:rPr>
              <w:t>:</w:t>
            </w:r>
          </w:p>
          <w:p w:rsidR="00C17EA4" w:rsidRDefault="00CD26DF" w:rsidP="00CD26DF">
            <w:pPr>
              <w:spacing w:before="120" w:line="20" w:lineRule="atLeast"/>
              <w:rPr>
                <w:rFonts w:cs="Times New Roman"/>
                <w:b/>
              </w:rPr>
            </w:pPr>
            <w:r>
              <w:rPr>
                <w:rFonts w:cs="Times New Roman"/>
                <w:b/>
              </w:rPr>
              <w:t>1:1 C</w:t>
            </w:r>
            <w:r w:rsidRPr="003C5D84">
              <w:rPr>
                <w:rFonts w:cs="Times New Roman"/>
                <w:b/>
              </w:rPr>
              <w:t>BT -</w:t>
            </w:r>
            <w:sdt>
              <w:sdtPr>
                <w:rPr>
                  <w:rFonts w:cs="Times New Roman"/>
                  <w:b/>
                </w:rPr>
                <w:alias w:val="FULL DBT"/>
                <w:tag w:val="DBT"/>
                <w:id w:val="2128969890"/>
                <w15:appearance w15:val="hidden"/>
                <w14:checkbox>
                  <w14:checked w14:val="0"/>
                  <w14:checkedState w14:val="0058" w14:font="Snap ITC"/>
                  <w14:uncheckedState w14:val="2610" w14:font="MS Gothic"/>
                </w14:checkbox>
              </w:sdtPr>
              <w:sdtEndPr/>
              <w:sdtContent>
                <w:r w:rsidR="00385769">
                  <w:rPr>
                    <w:rFonts w:ascii="MS Gothic" w:eastAsia="MS Gothic" w:hAnsi="MS Gothic" w:cs="Times New Roman" w:hint="eastAsia"/>
                    <w:b/>
                  </w:rPr>
                  <w:t>☐</w:t>
                </w:r>
              </w:sdtContent>
            </w:sdt>
            <w:r w:rsidRPr="003C5D84">
              <w:rPr>
                <w:rFonts w:cs="Times New Roman"/>
                <w:b/>
              </w:rPr>
              <w:t xml:space="preserve">   </w:t>
            </w:r>
            <w:r>
              <w:rPr>
                <w:rFonts w:cs="Times New Roman"/>
                <w:b/>
              </w:rPr>
              <w:t>CBT</w:t>
            </w:r>
            <w:r w:rsidRPr="003C5D84">
              <w:rPr>
                <w:rFonts w:cs="Times New Roman"/>
                <w:b/>
              </w:rPr>
              <w:t xml:space="preserve"> Group -</w:t>
            </w:r>
            <w:sdt>
              <w:sdtPr>
                <w:rPr>
                  <w:rFonts w:cs="Times New Roman"/>
                  <w:b/>
                </w:rPr>
                <w:alias w:val="TAU with Skills Group"/>
                <w:tag w:val="TAU with Skills Group"/>
                <w:id w:val="799036438"/>
                <w15:appearance w15:val="hidden"/>
                <w14:checkbox>
                  <w14:checked w14:val="0"/>
                  <w14:checkedState w14:val="0058" w14:font="Snap ITC"/>
                  <w14:uncheckedState w14:val="2610" w14:font="MS Gothic"/>
                </w14:checkbox>
              </w:sdtPr>
              <w:sdtEndPr/>
              <w:sdtContent>
                <w:r w:rsidR="00A80666">
                  <w:rPr>
                    <w:rFonts w:ascii="MS Gothic" w:eastAsia="MS Gothic" w:hAnsi="MS Gothic" w:cs="Times New Roman" w:hint="eastAsia"/>
                    <w:b/>
                  </w:rPr>
                  <w:t>☐</w:t>
                </w:r>
              </w:sdtContent>
            </w:sdt>
            <w:r w:rsidRPr="003C5D84">
              <w:rPr>
                <w:rFonts w:cs="Times New Roman"/>
                <w:b/>
              </w:rPr>
              <w:t xml:space="preserve">    </w:t>
            </w:r>
            <w:r>
              <w:rPr>
                <w:rFonts w:cs="Times New Roman"/>
                <w:b/>
              </w:rPr>
              <w:t>1:1 DBT Skills Building</w:t>
            </w:r>
            <w:r w:rsidRPr="003C5D84">
              <w:rPr>
                <w:rFonts w:cs="Times New Roman"/>
                <w:b/>
              </w:rPr>
              <w:t xml:space="preserve"> -</w:t>
            </w:r>
            <w:sdt>
              <w:sdtPr>
                <w:rPr>
                  <w:rFonts w:cs="Times New Roman"/>
                  <w:b/>
                </w:rPr>
                <w:alias w:val="CBT"/>
                <w:tag w:val="CBT"/>
                <w:id w:val="331342215"/>
                <w15:appearance w15:val="hidden"/>
                <w14:checkbox>
                  <w14:checked w14:val="0"/>
                  <w14:checkedState w14:val="0058" w14:font="Snap ITC"/>
                  <w14:uncheckedState w14:val="2610" w14:font="MS Gothic"/>
                </w14:checkbox>
              </w:sdtPr>
              <w:sdtEndPr/>
              <w:sdtContent>
                <w:r w:rsidRPr="003C5D84">
                  <w:rPr>
                    <w:rFonts w:ascii="Segoe UI Symbol" w:eastAsia="MS Gothic" w:hAnsi="Segoe UI Symbol" w:cs="Segoe UI Symbol"/>
                    <w:b/>
                  </w:rPr>
                  <w:t>☐</w:t>
                </w:r>
              </w:sdtContent>
            </w:sdt>
            <w:r w:rsidRPr="003C5D84">
              <w:rPr>
                <w:rFonts w:cs="Times New Roman"/>
                <w:b/>
              </w:rPr>
              <w:t xml:space="preserve">    </w:t>
            </w:r>
            <w:r>
              <w:rPr>
                <w:rFonts w:cs="Times New Roman"/>
                <w:b/>
              </w:rPr>
              <w:t xml:space="preserve">DBT </w:t>
            </w:r>
            <w:r w:rsidR="00C17EA4">
              <w:rPr>
                <w:rFonts w:cs="Times New Roman"/>
                <w:b/>
              </w:rPr>
              <w:t xml:space="preserve">Skills </w:t>
            </w:r>
            <w:r>
              <w:rPr>
                <w:rFonts w:cs="Times New Roman"/>
                <w:b/>
              </w:rPr>
              <w:t>Group</w:t>
            </w:r>
            <w:r w:rsidRPr="003C5D84">
              <w:rPr>
                <w:rFonts w:cs="Times New Roman"/>
                <w:b/>
              </w:rPr>
              <w:t xml:space="preserve"> -</w:t>
            </w:r>
            <w:sdt>
              <w:sdtPr>
                <w:rPr>
                  <w:rFonts w:cs="Times New Roman"/>
                  <w:b/>
                </w:rPr>
                <w:alias w:val="ACT"/>
                <w:tag w:val="ACT"/>
                <w:id w:val="1550103013"/>
                <w15:appearance w15:val="hidden"/>
                <w14:checkbox>
                  <w14:checked w14:val="0"/>
                  <w14:checkedState w14:val="0058" w14:font="Snap ITC"/>
                  <w14:uncheckedState w14:val="2610" w14:font="MS Gothic"/>
                </w14:checkbox>
              </w:sdtPr>
              <w:sdtEndPr/>
              <w:sdtContent>
                <w:r w:rsidR="00A80666">
                  <w:rPr>
                    <w:rFonts w:ascii="MS Gothic" w:eastAsia="MS Gothic" w:hAnsi="MS Gothic" w:cs="Times New Roman" w:hint="eastAsia"/>
                    <w:b/>
                  </w:rPr>
                  <w:t>☐</w:t>
                </w:r>
              </w:sdtContent>
            </w:sdt>
            <w:r w:rsidRPr="003C5D84">
              <w:rPr>
                <w:rFonts w:cs="Times New Roman"/>
                <w:b/>
              </w:rPr>
              <w:t xml:space="preserve">   </w:t>
            </w:r>
          </w:p>
          <w:p w:rsidR="00CD26DF" w:rsidRPr="003C5D84" w:rsidRDefault="00CD26DF" w:rsidP="00CD26DF">
            <w:pPr>
              <w:spacing w:before="120" w:line="20" w:lineRule="atLeast"/>
              <w:rPr>
                <w:rFonts w:cs="Times New Roman"/>
                <w:b/>
              </w:rPr>
            </w:pPr>
            <w:r>
              <w:rPr>
                <w:rFonts w:cs="Times New Roman"/>
                <w:b/>
              </w:rPr>
              <w:t>Psychiatric Consultation</w:t>
            </w:r>
            <w:r w:rsidRPr="003C5D84">
              <w:rPr>
                <w:rFonts w:cs="Times New Roman"/>
                <w:b/>
              </w:rPr>
              <w:t xml:space="preserve">  -</w:t>
            </w:r>
            <w:sdt>
              <w:sdtPr>
                <w:rPr>
                  <w:rFonts w:cs="Times New Roman"/>
                  <w:b/>
                </w:rPr>
                <w:alias w:val="Mindfulness"/>
                <w:tag w:val="Mindfulness"/>
                <w:id w:val="-223673762"/>
                <w15:appearance w15:val="hidden"/>
                <w14:checkbox>
                  <w14:checked w14:val="0"/>
                  <w14:checkedState w14:val="0058" w14:font="Snap ITC"/>
                  <w14:uncheckedState w14:val="2610" w14:font="MS Gothic"/>
                </w14:checkbox>
              </w:sdtPr>
              <w:sdtEndPr/>
              <w:sdtContent>
                <w:r w:rsidRPr="003C5D84">
                  <w:rPr>
                    <w:rFonts w:ascii="Segoe UI Symbol" w:eastAsia="MS Gothic" w:hAnsi="Segoe UI Symbol" w:cs="Segoe UI Symbol"/>
                    <w:b/>
                  </w:rPr>
                  <w:t>☐</w:t>
                </w:r>
              </w:sdtContent>
            </w:sdt>
            <w:r w:rsidRPr="003C5D84">
              <w:rPr>
                <w:rFonts w:cs="Times New Roman"/>
                <w:b/>
              </w:rPr>
              <w:t xml:space="preserve">    </w:t>
            </w:r>
            <w:r w:rsidR="00C17EA4">
              <w:rPr>
                <w:rFonts w:cs="Times New Roman"/>
                <w:b/>
              </w:rPr>
              <w:t>ADHD Brief Protocol</w:t>
            </w:r>
            <w:r w:rsidR="00C17EA4" w:rsidRPr="003C5D84">
              <w:rPr>
                <w:rFonts w:cs="Times New Roman"/>
                <w:b/>
              </w:rPr>
              <w:t xml:space="preserve">  -</w:t>
            </w:r>
            <w:sdt>
              <w:sdtPr>
                <w:rPr>
                  <w:rFonts w:cs="Times New Roman"/>
                  <w:b/>
                </w:rPr>
                <w:alias w:val="Mindfulness"/>
                <w:tag w:val="Mindfulness"/>
                <w:id w:val="-791133213"/>
                <w15:appearance w15:val="hidden"/>
                <w14:checkbox>
                  <w14:checked w14:val="0"/>
                  <w14:checkedState w14:val="0058" w14:font="Snap ITC"/>
                  <w14:uncheckedState w14:val="2610" w14:font="MS Gothic"/>
                </w14:checkbox>
              </w:sdtPr>
              <w:sdtEndPr/>
              <w:sdtContent>
                <w:r w:rsidR="00C17EA4" w:rsidRPr="003C5D84">
                  <w:rPr>
                    <w:rFonts w:ascii="Segoe UI Symbol" w:eastAsia="MS Gothic" w:hAnsi="Segoe UI Symbol" w:cs="Segoe UI Symbol"/>
                    <w:b/>
                  </w:rPr>
                  <w:t>☐</w:t>
                </w:r>
              </w:sdtContent>
            </w:sdt>
            <w:r w:rsidR="00C17EA4" w:rsidRPr="003C5D84">
              <w:rPr>
                <w:rFonts w:cs="Times New Roman"/>
                <w:b/>
              </w:rPr>
              <w:t xml:space="preserve">    Psych</w:t>
            </w:r>
            <w:r w:rsidR="00C17EA4">
              <w:rPr>
                <w:rFonts w:cs="Times New Roman"/>
                <w:b/>
              </w:rPr>
              <w:t>ology Consultation</w:t>
            </w:r>
            <w:r w:rsidR="00C17EA4" w:rsidRPr="003C5D84">
              <w:rPr>
                <w:rFonts w:cs="Times New Roman"/>
                <w:b/>
              </w:rPr>
              <w:t xml:space="preserve"> -</w:t>
            </w:r>
            <w:sdt>
              <w:sdtPr>
                <w:rPr>
                  <w:rFonts w:cs="Times New Roman"/>
                  <w:b/>
                </w:rPr>
                <w:alias w:val="Psychoeducation"/>
                <w:tag w:val="Psychoeducation"/>
                <w:id w:val="-387178178"/>
                <w15:appearance w15:val="hidden"/>
                <w14:checkbox>
                  <w14:checked w14:val="0"/>
                  <w14:checkedState w14:val="0058" w14:font="Snap ITC"/>
                  <w14:uncheckedState w14:val="2610" w14:font="MS Gothic"/>
                </w14:checkbox>
              </w:sdtPr>
              <w:sdtEndPr/>
              <w:sdtContent>
                <w:r w:rsidR="00C17EA4" w:rsidRPr="003C5D84">
                  <w:rPr>
                    <w:rFonts w:ascii="Segoe UI Symbol" w:eastAsia="MS Gothic" w:hAnsi="Segoe UI Symbol" w:cs="Segoe UI Symbol"/>
                    <w:b/>
                  </w:rPr>
                  <w:t>☐</w:t>
                </w:r>
              </w:sdtContent>
            </w:sdt>
            <w:r w:rsidR="00C17EA4" w:rsidRPr="003C5D84">
              <w:rPr>
                <w:rFonts w:cs="Times New Roman"/>
                <w:b/>
              </w:rPr>
              <w:t xml:space="preserve">    </w:t>
            </w:r>
          </w:p>
          <w:p w:rsidR="007F1AB7" w:rsidRDefault="00CD26DF" w:rsidP="00CD26DF">
            <w:pPr>
              <w:spacing w:before="120" w:line="20" w:lineRule="atLeast"/>
              <w:rPr>
                <w:rFonts w:cs="Times New Roman"/>
                <w:b/>
              </w:rPr>
            </w:pPr>
            <w:r>
              <w:rPr>
                <w:rFonts w:cs="Times New Roman"/>
                <w:b/>
              </w:rPr>
              <w:t>Parent Coaching</w:t>
            </w:r>
            <w:r w:rsidRPr="003C5D84">
              <w:rPr>
                <w:rFonts w:cs="Times New Roman"/>
                <w:b/>
              </w:rPr>
              <w:t xml:space="preserve"> -</w:t>
            </w:r>
            <w:sdt>
              <w:sdtPr>
                <w:rPr>
                  <w:rFonts w:cs="Times New Roman"/>
                  <w:b/>
                </w:rPr>
                <w:alias w:val="Motivational Interviewing"/>
                <w:tag w:val="Motivational Interviewing"/>
                <w:id w:val="2082409816"/>
                <w15:appearance w15:val="hidden"/>
                <w14:checkbox>
                  <w14:checked w14:val="0"/>
                  <w14:checkedState w14:val="0058" w14:font="Snap ITC"/>
                  <w14:uncheckedState w14:val="2610" w14:font="MS Gothic"/>
                </w14:checkbox>
              </w:sdtPr>
              <w:sdtEndPr/>
              <w:sdtContent>
                <w:r w:rsidRPr="003C5D84">
                  <w:rPr>
                    <w:rFonts w:ascii="Segoe UI Symbol" w:eastAsia="MS Gothic" w:hAnsi="Segoe UI Symbol" w:cs="Segoe UI Symbol"/>
                    <w:b/>
                  </w:rPr>
                  <w:t>☐</w:t>
                </w:r>
              </w:sdtContent>
            </w:sdt>
            <w:r w:rsidRPr="003C5D84">
              <w:rPr>
                <w:rFonts w:cs="Times New Roman"/>
                <w:b/>
              </w:rPr>
              <w:t xml:space="preserve">    </w:t>
            </w:r>
            <w:r>
              <w:rPr>
                <w:rFonts w:cs="Times New Roman"/>
                <w:b/>
              </w:rPr>
              <w:t>Resource Counselling</w:t>
            </w:r>
            <w:r w:rsidRPr="003C5D84">
              <w:rPr>
                <w:rFonts w:cs="Times New Roman"/>
                <w:b/>
              </w:rPr>
              <w:t xml:space="preserve"> -</w:t>
            </w:r>
            <w:sdt>
              <w:sdtPr>
                <w:rPr>
                  <w:rFonts w:cs="Times New Roman"/>
                  <w:b/>
                </w:rPr>
                <w:alias w:val="Self- Management Skills"/>
                <w:tag w:val="Self- Management Skills"/>
                <w:id w:val="702520975"/>
                <w15:appearance w15:val="hidden"/>
                <w14:checkbox>
                  <w14:checked w14:val="0"/>
                  <w14:checkedState w14:val="0058" w14:font="Snap ITC"/>
                  <w14:uncheckedState w14:val="2610" w14:font="MS Gothic"/>
                </w14:checkbox>
              </w:sdtPr>
              <w:sdtEndPr/>
              <w:sdtContent>
                <w:r w:rsidRPr="003C5D84">
                  <w:rPr>
                    <w:rFonts w:ascii="Segoe UI Symbol" w:eastAsia="MS Gothic" w:hAnsi="Segoe UI Symbol" w:cs="Segoe UI Symbol"/>
                    <w:b/>
                  </w:rPr>
                  <w:t>☐</w:t>
                </w:r>
              </w:sdtContent>
            </w:sdt>
            <w:r w:rsidRPr="003C5D84">
              <w:rPr>
                <w:rFonts w:cs="Times New Roman"/>
                <w:b/>
              </w:rPr>
              <w:t xml:space="preserve"> </w:t>
            </w:r>
            <w:r w:rsidR="007F1AB7">
              <w:rPr>
                <w:rFonts w:cs="Times New Roman"/>
                <w:b/>
              </w:rPr>
              <w:t>Psycho Education</w:t>
            </w:r>
            <w:r w:rsidR="007F1AB7" w:rsidRPr="003C5D84">
              <w:rPr>
                <w:rFonts w:cs="Times New Roman"/>
                <w:b/>
              </w:rPr>
              <w:t xml:space="preserve"> -</w:t>
            </w:r>
            <w:sdt>
              <w:sdtPr>
                <w:rPr>
                  <w:rFonts w:cs="Times New Roman"/>
                  <w:b/>
                </w:rPr>
                <w:alias w:val="Behavioral Activation"/>
                <w:tag w:val="Behavioral Activation"/>
                <w:id w:val="650564284"/>
                <w15:appearance w15:val="hidden"/>
                <w14:checkbox>
                  <w14:checked w14:val="0"/>
                  <w14:checkedState w14:val="0058" w14:font="Snap ITC"/>
                  <w14:uncheckedState w14:val="2610" w14:font="MS Gothic"/>
                </w14:checkbox>
              </w:sdtPr>
              <w:sdtEndPr/>
              <w:sdtContent>
                <w:r w:rsidR="007F1AB7" w:rsidRPr="003C5D84">
                  <w:rPr>
                    <w:rFonts w:ascii="Segoe UI Symbol" w:eastAsia="MS Gothic" w:hAnsi="Segoe UI Symbol" w:cs="Segoe UI Symbol"/>
                    <w:b/>
                  </w:rPr>
                  <w:t>☐</w:t>
                </w:r>
              </w:sdtContent>
            </w:sdt>
            <w:r w:rsidR="007F1AB7">
              <w:rPr>
                <w:rFonts w:cs="Times New Roman"/>
                <w:b/>
              </w:rPr>
              <w:t xml:space="preserve"> </w:t>
            </w:r>
          </w:p>
          <w:p w:rsidR="007F1AB7" w:rsidRDefault="00CD26DF" w:rsidP="00CD26DF">
            <w:pPr>
              <w:spacing w:before="120" w:line="20" w:lineRule="atLeast"/>
              <w:rPr>
                <w:rFonts w:cs="Times New Roman"/>
                <w:b/>
              </w:rPr>
            </w:pPr>
            <w:r>
              <w:rPr>
                <w:rFonts w:cs="Times New Roman"/>
                <w:b/>
              </w:rPr>
              <w:t>Crisis/Safety Planning</w:t>
            </w:r>
            <w:r w:rsidRPr="003C5D84">
              <w:rPr>
                <w:rFonts w:cs="Times New Roman"/>
                <w:b/>
              </w:rPr>
              <w:t xml:space="preserve"> -</w:t>
            </w:r>
            <w:sdt>
              <w:sdtPr>
                <w:rPr>
                  <w:rFonts w:cs="Times New Roman"/>
                  <w:b/>
                </w:rPr>
                <w:alias w:val="Medication education"/>
                <w:tag w:val="Medication education"/>
                <w:id w:val="-810085208"/>
                <w15:appearance w15:val="hidden"/>
                <w14:checkbox>
                  <w14:checked w14:val="0"/>
                  <w14:checkedState w14:val="0058" w14:font="Snap ITC"/>
                  <w14:uncheckedState w14:val="2610" w14:font="MS Gothic"/>
                </w14:checkbox>
              </w:sdtPr>
              <w:sdtEndPr/>
              <w:sdtContent>
                <w:r w:rsidRPr="003C5D84">
                  <w:rPr>
                    <w:rFonts w:ascii="Segoe UI Symbol" w:eastAsia="MS Gothic" w:hAnsi="Segoe UI Symbol" w:cs="Segoe UI Symbol"/>
                    <w:b/>
                  </w:rPr>
                  <w:t>☐</w:t>
                </w:r>
              </w:sdtContent>
            </w:sdt>
            <w:r w:rsidRPr="003C5D84">
              <w:rPr>
                <w:rFonts w:cs="Times New Roman"/>
                <w:b/>
              </w:rPr>
              <w:t xml:space="preserve">    S</w:t>
            </w:r>
            <w:r>
              <w:rPr>
                <w:rFonts w:cs="Times New Roman"/>
                <w:b/>
              </w:rPr>
              <w:t>elf Esteem Building</w:t>
            </w:r>
            <w:r w:rsidRPr="003C5D84">
              <w:rPr>
                <w:rFonts w:cs="Times New Roman"/>
                <w:b/>
              </w:rPr>
              <w:t xml:space="preserve"> -</w:t>
            </w:r>
            <w:sdt>
              <w:sdtPr>
                <w:rPr>
                  <w:rFonts w:cs="Times New Roman"/>
                  <w:b/>
                </w:rPr>
                <w:alias w:val="Solution Focused Therapy"/>
                <w:tag w:val="Solution Focused Therapy"/>
                <w:id w:val="-1063479467"/>
                <w15:appearance w15:val="hidden"/>
                <w14:checkbox>
                  <w14:checked w14:val="0"/>
                  <w14:checkedState w14:val="0058" w14:font="Snap ITC"/>
                  <w14:uncheckedState w14:val="2610" w14:font="MS Gothic"/>
                </w14:checkbox>
              </w:sdtPr>
              <w:sdtEndPr/>
              <w:sdtContent>
                <w:r w:rsidRPr="003C5D84">
                  <w:rPr>
                    <w:rFonts w:ascii="Segoe UI Symbol" w:eastAsia="MS Gothic" w:hAnsi="Segoe UI Symbol" w:cs="Segoe UI Symbol"/>
                    <w:b/>
                  </w:rPr>
                  <w:t>☐</w:t>
                </w:r>
              </w:sdtContent>
            </w:sdt>
            <w:r w:rsidRPr="003C5D84">
              <w:rPr>
                <w:rFonts w:cs="Times New Roman"/>
                <w:b/>
              </w:rPr>
              <w:t xml:space="preserve">     </w:t>
            </w:r>
            <w:r w:rsidR="007F1AB7">
              <w:rPr>
                <w:rFonts w:cs="Times New Roman"/>
                <w:b/>
              </w:rPr>
              <w:t>Recommend Family Therapy</w:t>
            </w:r>
            <w:r w:rsidR="007F1AB7" w:rsidRPr="003C5D84">
              <w:rPr>
                <w:rFonts w:cs="Times New Roman"/>
                <w:b/>
              </w:rPr>
              <w:t xml:space="preserve"> -</w:t>
            </w:r>
            <w:sdt>
              <w:sdtPr>
                <w:rPr>
                  <w:rFonts w:cs="Times New Roman"/>
                  <w:b/>
                </w:rPr>
                <w:alias w:val="Skills Seekers Group"/>
                <w:tag w:val="Skills Seekers Group"/>
                <w:id w:val="-273095144"/>
                <w15:appearance w15:val="hidden"/>
                <w14:checkbox>
                  <w14:checked w14:val="0"/>
                  <w14:checkedState w14:val="0058" w14:font="Snap ITC"/>
                  <w14:uncheckedState w14:val="2610" w14:font="MS Gothic"/>
                </w14:checkbox>
              </w:sdtPr>
              <w:sdtEndPr/>
              <w:sdtContent>
                <w:r w:rsidR="007F1AB7" w:rsidRPr="003C5D84">
                  <w:rPr>
                    <w:rFonts w:ascii="Segoe UI Symbol" w:eastAsia="MS Gothic" w:hAnsi="Segoe UI Symbol" w:cs="Segoe UI Symbol"/>
                    <w:b/>
                  </w:rPr>
                  <w:t>☐</w:t>
                </w:r>
              </w:sdtContent>
            </w:sdt>
            <w:r w:rsidRPr="003C5D84">
              <w:rPr>
                <w:rFonts w:cs="Times New Roman"/>
                <w:b/>
              </w:rPr>
              <w:t xml:space="preserve">        </w:t>
            </w:r>
          </w:p>
          <w:p w:rsidR="00EA1BCC" w:rsidRDefault="00EA1BCC" w:rsidP="00CD26DF">
            <w:pPr>
              <w:spacing w:before="120" w:line="20" w:lineRule="atLeast"/>
              <w:rPr>
                <w:rFonts w:cs="Times New Roman"/>
                <w:b/>
              </w:rPr>
            </w:pPr>
            <w:r>
              <w:rPr>
                <w:rFonts w:cs="Times New Roman"/>
                <w:b/>
              </w:rPr>
              <w:t>Recommend Psycho-Education Testing</w:t>
            </w:r>
            <w:r w:rsidR="00CD26DF" w:rsidRPr="003C5D84">
              <w:rPr>
                <w:rFonts w:cs="Times New Roman"/>
                <w:b/>
              </w:rPr>
              <w:t xml:space="preserve"> -</w:t>
            </w:r>
            <w:sdt>
              <w:sdtPr>
                <w:rPr>
                  <w:rFonts w:cs="Times New Roman"/>
                  <w:b/>
                </w:rPr>
                <w:alias w:val="CBT Skills Group"/>
                <w:tag w:val="CBT Skills Group"/>
                <w:id w:val="-1792894553"/>
                <w15:appearance w15:val="hidden"/>
                <w14:checkbox>
                  <w14:checked w14:val="0"/>
                  <w14:checkedState w14:val="0058" w14:font="Snap ITC"/>
                  <w14:uncheckedState w14:val="2610" w14:font="MS Gothic"/>
                </w14:checkbox>
              </w:sdtPr>
              <w:sdtEndPr/>
              <w:sdtContent>
                <w:r w:rsidR="00CD26DF" w:rsidRPr="003C5D84">
                  <w:rPr>
                    <w:rFonts w:ascii="Segoe UI Symbol" w:eastAsia="MS Gothic" w:hAnsi="Segoe UI Symbol" w:cs="Segoe UI Symbol"/>
                    <w:b/>
                  </w:rPr>
                  <w:t>☐</w:t>
                </w:r>
              </w:sdtContent>
            </w:sdt>
            <w:r w:rsidR="00CD26DF" w:rsidRPr="003C5D84">
              <w:rPr>
                <w:rFonts w:cs="Times New Roman"/>
                <w:b/>
              </w:rPr>
              <w:t xml:space="preserve">   </w:t>
            </w:r>
            <w:r>
              <w:rPr>
                <w:rFonts w:cs="Times New Roman"/>
                <w:b/>
              </w:rPr>
              <w:t>Liaise with Schools</w:t>
            </w:r>
            <w:r w:rsidR="00CD26DF" w:rsidRPr="003C5D84">
              <w:rPr>
                <w:rFonts w:cs="Times New Roman"/>
                <w:b/>
              </w:rPr>
              <w:t xml:space="preserve"> -</w:t>
            </w:r>
            <w:sdt>
              <w:sdtPr>
                <w:rPr>
                  <w:rFonts w:cs="Times New Roman"/>
                  <w:b/>
                </w:rPr>
                <w:alias w:val="Exposure"/>
                <w:tag w:val="Exposure"/>
                <w:id w:val="111955406"/>
                <w15:appearance w15:val="hidden"/>
                <w14:checkbox>
                  <w14:checked w14:val="0"/>
                  <w14:checkedState w14:val="0058" w14:font="Snap ITC"/>
                  <w14:uncheckedState w14:val="2610" w14:font="MS Gothic"/>
                </w14:checkbox>
              </w:sdtPr>
              <w:sdtEndPr/>
              <w:sdtContent>
                <w:r w:rsidR="00CD26DF" w:rsidRPr="003C5D84">
                  <w:rPr>
                    <w:rFonts w:ascii="Segoe UI Symbol" w:eastAsia="MS Gothic" w:hAnsi="Segoe UI Symbol" w:cs="Segoe UI Symbol"/>
                    <w:b/>
                  </w:rPr>
                  <w:t>☐</w:t>
                </w:r>
              </w:sdtContent>
            </w:sdt>
            <w:r w:rsidR="00CD26DF" w:rsidRPr="003C5D84">
              <w:rPr>
                <w:rFonts w:cs="Times New Roman"/>
                <w:b/>
              </w:rPr>
              <w:t xml:space="preserve">    </w:t>
            </w:r>
            <w:r w:rsidR="007F1AB7">
              <w:rPr>
                <w:rFonts w:cs="Times New Roman"/>
                <w:b/>
              </w:rPr>
              <w:t xml:space="preserve">Liaise with CFS/CDS </w:t>
            </w:r>
            <w:r w:rsidR="007F1AB7" w:rsidRPr="003C5D84">
              <w:rPr>
                <w:rFonts w:cs="Times New Roman"/>
                <w:b/>
              </w:rPr>
              <w:t>-</w:t>
            </w:r>
            <w:sdt>
              <w:sdtPr>
                <w:rPr>
                  <w:rFonts w:cs="Times New Roman"/>
                  <w:b/>
                </w:rPr>
                <w:id w:val="707916207"/>
                <w14:checkbox>
                  <w14:checked w14:val="0"/>
                  <w14:checkedState w14:val="0058" w14:font="Snap ITC"/>
                  <w14:uncheckedState w14:val="2610" w14:font="MS Gothic"/>
                </w14:checkbox>
              </w:sdtPr>
              <w:sdtEndPr/>
              <w:sdtContent>
                <w:r w:rsidR="007F1AB7" w:rsidRPr="003C5D84">
                  <w:rPr>
                    <w:rFonts w:ascii="Segoe UI Symbol" w:eastAsia="MS Gothic" w:hAnsi="Segoe UI Symbol" w:cs="Segoe UI Symbol"/>
                    <w:b/>
                  </w:rPr>
                  <w:t>☐</w:t>
                </w:r>
              </w:sdtContent>
            </w:sdt>
          </w:p>
          <w:p w:rsidR="007F1AB7" w:rsidRDefault="00EA1BCC" w:rsidP="007F1AB7">
            <w:pPr>
              <w:spacing w:before="120" w:line="20" w:lineRule="atLeast"/>
              <w:rPr>
                <w:rFonts w:cs="Times New Roman"/>
                <w:b/>
              </w:rPr>
            </w:pPr>
            <w:r>
              <w:rPr>
                <w:rFonts w:cs="Times New Roman"/>
                <w:b/>
              </w:rPr>
              <w:t>Liaise with AFM</w:t>
            </w:r>
            <w:r w:rsidR="00CD26DF" w:rsidRPr="003C5D84">
              <w:rPr>
                <w:rFonts w:cs="Times New Roman"/>
                <w:b/>
              </w:rPr>
              <w:t xml:space="preserve"> -</w:t>
            </w:r>
            <w:sdt>
              <w:sdtPr>
                <w:rPr>
                  <w:rFonts w:cs="Times New Roman"/>
                  <w:b/>
                </w:rPr>
                <w:alias w:val="Psychiatry Consultation"/>
                <w:tag w:val="Psychiatry Consultation"/>
                <w:id w:val="801271686"/>
                <w15:appearance w15:val="hidden"/>
                <w14:checkbox>
                  <w14:checked w14:val="0"/>
                  <w14:checkedState w14:val="0058" w14:font="Snap ITC"/>
                  <w14:uncheckedState w14:val="2610" w14:font="MS Gothic"/>
                </w14:checkbox>
              </w:sdtPr>
              <w:sdtEndPr/>
              <w:sdtContent>
                <w:r w:rsidR="00CD26DF" w:rsidRPr="003C5D84">
                  <w:rPr>
                    <w:rFonts w:ascii="Segoe UI Symbol" w:eastAsia="MS Gothic" w:hAnsi="Segoe UI Symbol" w:cs="Segoe UI Symbol"/>
                    <w:b/>
                  </w:rPr>
                  <w:t>☐</w:t>
                </w:r>
              </w:sdtContent>
            </w:sdt>
            <w:r w:rsidR="00CD26DF" w:rsidRPr="003C5D84">
              <w:rPr>
                <w:rFonts w:cs="Times New Roman"/>
                <w:b/>
              </w:rPr>
              <w:t xml:space="preserve">   </w:t>
            </w:r>
            <w:r>
              <w:rPr>
                <w:rFonts w:cs="Times New Roman"/>
                <w:b/>
              </w:rPr>
              <w:t>Motivational Interviewing</w:t>
            </w:r>
            <w:r w:rsidR="00CD26DF" w:rsidRPr="003C5D84">
              <w:rPr>
                <w:rFonts w:cs="Times New Roman"/>
                <w:b/>
              </w:rPr>
              <w:t xml:space="preserve"> -</w:t>
            </w:r>
            <w:sdt>
              <w:sdtPr>
                <w:rPr>
                  <w:rFonts w:cs="Times New Roman"/>
                  <w:b/>
                </w:rPr>
                <w:alias w:val="Psychology Consultation"/>
                <w:tag w:val="Psychology Consultation"/>
                <w:id w:val="-1172410861"/>
                <w15:appearance w15:val="hidden"/>
                <w14:checkbox>
                  <w14:checked w14:val="0"/>
                  <w14:checkedState w14:val="0058" w14:font="Snap ITC"/>
                  <w14:uncheckedState w14:val="2610" w14:font="MS Gothic"/>
                </w14:checkbox>
              </w:sdtPr>
              <w:sdtEndPr/>
              <w:sdtContent>
                <w:r w:rsidR="00CD26DF" w:rsidRPr="003C5D84">
                  <w:rPr>
                    <w:rFonts w:ascii="Segoe UI Symbol" w:eastAsia="MS Gothic" w:hAnsi="Segoe UI Symbol" w:cs="Segoe UI Symbol"/>
                    <w:b/>
                  </w:rPr>
                  <w:t>☐</w:t>
                </w:r>
              </w:sdtContent>
            </w:sdt>
            <w:r w:rsidR="00CD26DF" w:rsidRPr="003C5D84">
              <w:rPr>
                <w:rFonts w:cs="Times New Roman"/>
                <w:b/>
              </w:rPr>
              <w:t xml:space="preserve">  </w:t>
            </w:r>
            <w:r>
              <w:rPr>
                <w:rFonts w:cs="Times New Roman"/>
                <w:b/>
              </w:rPr>
              <w:t xml:space="preserve"> </w:t>
            </w:r>
            <w:r w:rsidR="007F1AB7">
              <w:rPr>
                <w:rFonts w:cs="Times New Roman"/>
                <w:b/>
              </w:rPr>
              <w:t>Exposure &amp; Response Prevention</w:t>
            </w:r>
            <w:r w:rsidR="00CD26DF" w:rsidRPr="003C5D84">
              <w:rPr>
                <w:rFonts w:cs="Times New Roman"/>
                <w:b/>
              </w:rPr>
              <w:t xml:space="preserve"> -</w:t>
            </w:r>
            <w:sdt>
              <w:sdtPr>
                <w:rPr>
                  <w:rFonts w:cs="Times New Roman"/>
                  <w:b/>
                </w:rPr>
                <w:id w:val="951282544"/>
                <w14:checkbox>
                  <w14:checked w14:val="0"/>
                  <w14:checkedState w14:val="0058" w14:font="Snap ITC"/>
                  <w14:uncheckedState w14:val="2610" w14:font="MS Gothic"/>
                </w14:checkbox>
              </w:sdtPr>
              <w:sdtEndPr/>
              <w:sdtContent>
                <w:r w:rsidR="00CD26DF" w:rsidRPr="003C5D84">
                  <w:rPr>
                    <w:rFonts w:ascii="Segoe UI Symbol" w:eastAsia="MS Gothic" w:hAnsi="Segoe UI Symbol" w:cs="Segoe UI Symbol"/>
                    <w:b/>
                  </w:rPr>
                  <w:t>☐</w:t>
                </w:r>
              </w:sdtContent>
            </w:sdt>
            <w:r w:rsidR="00CD26DF" w:rsidRPr="003C5D84">
              <w:rPr>
                <w:rFonts w:cs="Times New Roman"/>
                <w:b/>
              </w:rPr>
              <w:t xml:space="preserve">     </w:t>
            </w:r>
          </w:p>
          <w:p w:rsidR="00382F0E" w:rsidRDefault="00382F0E" w:rsidP="007F1AB7">
            <w:pPr>
              <w:spacing w:before="120" w:line="20" w:lineRule="atLeast"/>
              <w:rPr>
                <w:rFonts w:cs="Times New Roman"/>
                <w:b/>
              </w:rPr>
            </w:pPr>
            <w:r>
              <w:rPr>
                <w:rFonts w:cs="Times New Roman"/>
                <w:b/>
              </w:rPr>
              <w:t>Anger Management Skill Building</w:t>
            </w:r>
            <w:r w:rsidRPr="003C5D84">
              <w:rPr>
                <w:rFonts w:cs="Times New Roman"/>
                <w:b/>
              </w:rPr>
              <w:t>-</w:t>
            </w:r>
            <w:sdt>
              <w:sdtPr>
                <w:rPr>
                  <w:rFonts w:cs="Times New Roman"/>
                  <w:b/>
                </w:rPr>
                <w:id w:val="-581063001"/>
                <w14:checkbox>
                  <w14:checked w14:val="0"/>
                  <w14:checkedState w14:val="0058" w14:font="Snap ITC"/>
                  <w14:uncheckedState w14:val="2610" w14:font="MS Gothic"/>
                </w14:checkbox>
              </w:sdtPr>
              <w:sdtEndPr/>
              <w:sdtContent>
                <w:r w:rsidRPr="003C5D84">
                  <w:rPr>
                    <w:rFonts w:ascii="Segoe UI Symbol" w:eastAsia="MS Gothic" w:hAnsi="Segoe UI Symbol" w:cs="Segoe UI Symbol"/>
                    <w:b/>
                  </w:rPr>
                  <w:t>☐</w:t>
                </w:r>
              </w:sdtContent>
            </w:sdt>
            <w:r w:rsidRPr="003C5D84">
              <w:rPr>
                <w:rFonts w:cs="Times New Roman"/>
                <w:b/>
              </w:rPr>
              <w:t xml:space="preserve">     Med</w:t>
            </w:r>
            <w:r>
              <w:rPr>
                <w:rFonts w:cs="Times New Roman"/>
                <w:b/>
              </w:rPr>
              <w:t>ication Monitoring</w:t>
            </w:r>
            <w:r w:rsidRPr="003C5D84">
              <w:rPr>
                <w:rFonts w:cs="Times New Roman"/>
                <w:b/>
              </w:rPr>
              <w:t xml:space="preserve">  -</w:t>
            </w:r>
            <w:sdt>
              <w:sdtPr>
                <w:rPr>
                  <w:rFonts w:cs="Times New Roman"/>
                  <w:b/>
                </w:rPr>
                <w:id w:val="1767420634"/>
                <w14:checkbox>
                  <w14:checked w14:val="0"/>
                  <w14:checkedState w14:val="0058" w14:font="Snap ITC"/>
                  <w14:uncheckedState w14:val="2610" w14:font="MS Gothic"/>
                </w14:checkbox>
              </w:sdtPr>
              <w:sdtEndPr/>
              <w:sdtContent>
                <w:r>
                  <w:rPr>
                    <w:rFonts w:ascii="MS Gothic" w:eastAsia="MS Gothic" w:hAnsi="MS Gothic" w:cs="Times New Roman" w:hint="eastAsia"/>
                    <w:b/>
                  </w:rPr>
                  <w:t>☐</w:t>
                </w:r>
              </w:sdtContent>
            </w:sdt>
          </w:p>
          <w:p w:rsidR="00FE3E3B" w:rsidRPr="003C5D84" w:rsidRDefault="00EA1BCC" w:rsidP="00382F0E">
            <w:pPr>
              <w:spacing w:before="120" w:line="20" w:lineRule="atLeast"/>
              <w:rPr>
                <w:rFonts w:cs="Times New Roman"/>
                <w:b/>
              </w:rPr>
            </w:pPr>
            <w:r>
              <w:rPr>
                <w:rFonts w:cs="Times New Roman"/>
                <w:b/>
              </w:rPr>
              <w:t>Linkage to other resources/referral to other agency</w:t>
            </w:r>
            <w:r w:rsidR="00CD26DF" w:rsidRPr="003C5D84">
              <w:rPr>
                <w:rFonts w:cs="Times New Roman"/>
                <w:b/>
              </w:rPr>
              <w:t xml:space="preserve"> -</w:t>
            </w:r>
            <w:sdt>
              <w:sdtPr>
                <w:rPr>
                  <w:rFonts w:cs="Times New Roman"/>
                  <w:b/>
                </w:rPr>
                <w:id w:val="160055262"/>
                <w14:checkbox>
                  <w14:checked w14:val="0"/>
                  <w14:checkedState w14:val="0058" w14:font="Snap ITC"/>
                  <w14:uncheckedState w14:val="2610" w14:font="MS Gothic"/>
                </w14:checkbox>
              </w:sdtPr>
              <w:sdtEndPr/>
              <w:sdtContent>
                <w:r w:rsidR="00CD26DF" w:rsidRPr="003C5D84">
                  <w:rPr>
                    <w:rFonts w:ascii="Segoe UI Symbol" w:eastAsia="MS Gothic" w:hAnsi="Segoe UI Symbol" w:cs="Segoe UI Symbol"/>
                    <w:b/>
                  </w:rPr>
                  <w:t>☐</w:t>
                </w:r>
              </w:sdtContent>
            </w:sdt>
            <w:r w:rsidR="00CD26DF" w:rsidRPr="003C5D84">
              <w:rPr>
                <w:rFonts w:cs="Times New Roman"/>
                <w:b/>
              </w:rPr>
              <w:t xml:space="preserve">   </w:t>
            </w:r>
            <w:r w:rsidR="00291E7E">
              <w:rPr>
                <w:rFonts w:cs="Times New Roman"/>
                <w:b/>
              </w:rPr>
              <w:t>Trans-Diagnostic Protocol</w:t>
            </w:r>
            <w:r w:rsidR="00291E7E" w:rsidRPr="003C5D84">
              <w:rPr>
                <w:rFonts w:cs="Times New Roman"/>
                <w:b/>
              </w:rPr>
              <w:t xml:space="preserve"> -</w:t>
            </w:r>
            <w:sdt>
              <w:sdtPr>
                <w:rPr>
                  <w:rFonts w:cs="Times New Roman"/>
                  <w:b/>
                </w:rPr>
                <w:id w:val="-7688298"/>
                <w14:checkbox>
                  <w14:checked w14:val="0"/>
                  <w14:checkedState w14:val="0058" w14:font="Snap ITC"/>
                  <w14:uncheckedState w14:val="2610" w14:font="MS Gothic"/>
                </w14:checkbox>
              </w:sdtPr>
              <w:sdtEndPr/>
              <w:sdtContent>
                <w:r w:rsidR="00291E7E" w:rsidRPr="003C5D84">
                  <w:rPr>
                    <w:rFonts w:ascii="Segoe UI Symbol" w:eastAsia="MS Gothic" w:hAnsi="Segoe UI Symbol" w:cs="Segoe UI Symbol"/>
                    <w:b/>
                  </w:rPr>
                  <w:t>☐</w:t>
                </w:r>
              </w:sdtContent>
            </w:sdt>
          </w:p>
        </w:tc>
      </w:tr>
      <w:tr w:rsidR="00CC7EA5" w:rsidTr="00291E7E">
        <w:tc>
          <w:tcPr>
            <w:tcW w:w="9576" w:type="dxa"/>
            <w:gridSpan w:val="13"/>
            <w:tcBorders>
              <w:left w:val="single" w:sz="18" w:space="0" w:color="auto"/>
              <w:right w:val="single" w:sz="18" w:space="0" w:color="auto"/>
            </w:tcBorders>
          </w:tcPr>
          <w:p w:rsidR="00920067" w:rsidRPr="003C5D84" w:rsidRDefault="00CC7EA5" w:rsidP="004E6734">
            <w:pPr>
              <w:spacing w:before="120" w:line="20" w:lineRule="atLeast"/>
              <w:rPr>
                <w:rFonts w:cs="Times New Roman"/>
                <w:b/>
                <w:sz w:val="24"/>
                <w:szCs w:val="24"/>
              </w:rPr>
            </w:pPr>
            <w:r w:rsidRPr="003C5D84">
              <w:rPr>
                <w:rFonts w:cs="Times New Roman"/>
                <w:b/>
                <w:sz w:val="24"/>
                <w:szCs w:val="24"/>
              </w:rPr>
              <w:t xml:space="preserve">Case Assignment </w:t>
            </w:r>
            <w:r w:rsidR="00752C7D" w:rsidRPr="003C5D84">
              <w:rPr>
                <w:rFonts w:cs="Times New Roman"/>
                <w:b/>
                <w:sz w:val="24"/>
                <w:szCs w:val="24"/>
              </w:rPr>
              <w:t xml:space="preserve">Comments or Additional </w:t>
            </w:r>
            <w:r w:rsidRPr="003C5D84">
              <w:rPr>
                <w:rFonts w:cs="Times New Roman"/>
                <w:b/>
                <w:sz w:val="24"/>
                <w:szCs w:val="24"/>
              </w:rPr>
              <w:t>Considerations:</w:t>
            </w:r>
            <w:r w:rsidR="007E4AE8" w:rsidRPr="003C5D84">
              <w:rPr>
                <w:rFonts w:cs="Times New Roman"/>
                <w:b/>
                <w:sz w:val="24"/>
                <w:szCs w:val="24"/>
              </w:rPr>
              <w:t xml:space="preserve"> </w:t>
            </w:r>
          </w:p>
          <w:p w:rsidR="00CF2F96" w:rsidRDefault="00CF2F96" w:rsidP="004E6734">
            <w:pPr>
              <w:spacing w:before="120" w:line="20" w:lineRule="atLeast"/>
              <w:rPr>
                <w:rFonts w:cs="Times New Roman"/>
                <w:b/>
                <w:sz w:val="24"/>
                <w:szCs w:val="24"/>
              </w:rPr>
            </w:pPr>
          </w:p>
          <w:p w:rsidR="00920067" w:rsidRPr="003C5D84" w:rsidRDefault="00920067" w:rsidP="004E6734">
            <w:pPr>
              <w:spacing w:before="120" w:line="20" w:lineRule="atLeast"/>
              <w:rPr>
                <w:rFonts w:cs="Times New Roman"/>
                <w:b/>
                <w:sz w:val="24"/>
                <w:szCs w:val="24"/>
              </w:rPr>
            </w:pPr>
            <w:r w:rsidRPr="003C5D84">
              <w:rPr>
                <w:rFonts w:cs="Times New Roman"/>
                <w:b/>
                <w:sz w:val="24"/>
                <w:szCs w:val="24"/>
              </w:rPr>
              <w:t xml:space="preserve">Add to DBT info session Wait List </w:t>
            </w:r>
            <w:sdt>
              <w:sdtPr>
                <w:rPr>
                  <w:rFonts w:cs="Times New Roman"/>
                  <w:b/>
                  <w:sz w:val="24"/>
                  <w:szCs w:val="24"/>
                </w:rPr>
                <w:id w:val="787551521"/>
                <w14:checkbox>
                  <w14:checked w14:val="0"/>
                  <w14:checkedState w14:val="2612" w14:font="MS Gothic"/>
                  <w14:uncheckedState w14:val="2610" w14:font="MS Gothic"/>
                </w14:checkbox>
              </w:sdtPr>
              <w:sdtEndPr/>
              <w:sdtContent>
                <w:r w:rsidR="00590262" w:rsidRPr="003C5D84">
                  <w:rPr>
                    <w:rFonts w:ascii="Segoe UI Symbol" w:eastAsia="MS Gothic" w:hAnsi="Segoe UI Symbol" w:cs="Segoe UI Symbol"/>
                    <w:b/>
                    <w:sz w:val="24"/>
                    <w:szCs w:val="24"/>
                  </w:rPr>
                  <w:t>☐</w:t>
                </w:r>
              </w:sdtContent>
            </w:sdt>
          </w:p>
          <w:p w:rsidR="00CC7EA5" w:rsidRPr="003C5D84" w:rsidRDefault="00CC7EA5" w:rsidP="00404C7F">
            <w:pPr>
              <w:spacing w:before="120" w:line="20" w:lineRule="atLeast"/>
              <w:rPr>
                <w:rFonts w:cs="Times New Roman"/>
              </w:rPr>
            </w:pPr>
          </w:p>
        </w:tc>
      </w:tr>
      <w:tr w:rsidR="00B812A4" w:rsidTr="00291E7E">
        <w:tc>
          <w:tcPr>
            <w:tcW w:w="3978" w:type="dxa"/>
            <w:gridSpan w:val="5"/>
            <w:tcBorders>
              <w:left w:val="single" w:sz="18" w:space="0" w:color="auto"/>
              <w:bottom w:val="single" w:sz="18" w:space="0" w:color="auto"/>
            </w:tcBorders>
          </w:tcPr>
          <w:p w:rsidR="00B812A4" w:rsidRPr="003C5D84" w:rsidRDefault="005B0970" w:rsidP="005B0970">
            <w:pPr>
              <w:spacing w:before="120" w:line="20" w:lineRule="atLeast"/>
              <w:rPr>
                <w:rFonts w:cs="Times New Roman"/>
              </w:rPr>
            </w:pPr>
            <w:r w:rsidRPr="003C5D84">
              <w:rPr>
                <w:rFonts w:cs="Times New Roman"/>
                <w:b/>
              </w:rPr>
              <w:t>Preference for L</w:t>
            </w:r>
            <w:r w:rsidR="00CC7EA5" w:rsidRPr="003C5D84">
              <w:rPr>
                <w:rFonts w:cs="Times New Roman"/>
                <w:b/>
              </w:rPr>
              <w:t xml:space="preserve">ocation of </w:t>
            </w:r>
            <w:r w:rsidRPr="003C5D84">
              <w:rPr>
                <w:rFonts w:cs="Times New Roman"/>
                <w:b/>
              </w:rPr>
              <w:t>Treatment</w:t>
            </w:r>
            <w:r w:rsidR="00CC7EA5" w:rsidRPr="003C5D84">
              <w:rPr>
                <w:rFonts w:cs="Times New Roman"/>
                <w:b/>
              </w:rPr>
              <w:t>:</w:t>
            </w:r>
          </w:p>
        </w:tc>
        <w:tc>
          <w:tcPr>
            <w:tcW w:w="5598" w:type="dxa"/>
            <w:gridSpan w:val="8"/>
            <w:tcBorders>
              <w:bottom w:val="single" w:sz="18" w:space="0" w:color="auto"/>
              <w:right w:val="single" w:sz="18" w:space="0" w:color="auto"/>
            </w:tcBorders>
          </w:tcPr>
          <w:p w:rsidR="00B812A4" w:rsidRPr="003C5D84" w:rsidRDefault="00B812A4" w:rsidP="000E65BB">
            <w:pPr>
              <w:spacing w:before="120" w:line="20" w:lineRule="atLeast"/>
              <w:rPr>
                <w:rFonts w:cs="Times New Roman"/>
              </w:rPr>
            </w:pPr>
          </w:p>
        </w:tc>
      </w:tr>
      <w:tr w:rsidR="005B0970" w:rsidTr="00CF2F96">
        <w:tc>
          <w:tcPr>
            <w:tcW w:w="4477" w:type="dxa"/>
            <w:gridSpan w:val="8"/>
            <w:tcBorders>
              <w:top w:val="single" w:sz="18" w:space="0" w:color="auto"/>
              <w:left w:val="single" w:sz="18" w:space="0" w:color="auto"/>
              <w:right w:val="single" w:sz="4" w:space="0" w:color="auto"/>
            </w:tcBorders>
            <w:shd w:val="clear" w:color="auto" w:fill="FFFFFF" w:themeFill="background1"/>
          </w:tcPr>
          <w:p w:rsidR="005B0970" w:rsidRPr="003C5D84" w:rsidRDefault="005B0970" w:rsidP="000E65BB">
            <w:pPr>
              <w:spacing w:before="240" w:line="20" w:lineRule="atLeast"/>
              <w:rPr>
                <w:rFonts w:cs="Times New Roman"/>
                <w:i/>
                <w:sz w:val="24"/>
                <w:szCs w:val="24"/>
              </w:rPr>
            </w:pPr>
            <w:r w:rsidRPr="003C5D84">
              <w:rPr>
                <w:rFonts w:cs="Times New Roman"/>
                <w:b/>
                <w:i/>
                <w:sz w:val="24"/>
                <w:szCs w:val="24"/>
              </w:rPr>
              <w:t>Discussion with Client</w:t>
            </w:r>
            <w:r w:rsidRPr="003C5D84">
              <w:rPr>
                <w:rFonts w:cs="Times New Roman"/>
                <w:i/>
                <w:sz w:val="24"/>
                <w:szCs w:val="24"/>
              </w:rPr>
              <w:t xml:space="preserve"> </w:t>
            </w:r>
            <w:r w:rsidRPr="003C5D84">
              <w:rPr>
                <w:rFonts w:cs="Times New Roman"/>
                <w:i/>
              </w:rPr>
              <w:t>(Assessment Clinician)</w:t>
            </w:r>
          </w:p>
        </w:tc>
        <w:tc>
          <w:tcPr>
            <w:tcW w:w="900" w:type="dxa"/>
            <w:gridSpan w:val="2"/>
            <w:tcBorders>
              <w:top w:val="single" w:sz="18" w:space="0" w:color="auto"/>
              <w:left w:val="single" w:sz="4" w:space="0" w:color="auto"/>
              <w:right w:val="nil"/>
            </w:tcBorders>
            <w:shd w:val="clear" w:color="auto" w:fill="FFFFFF" w:themeFill="background1"/>
          </w:tcPr>
          <w:p w:rsidR="005B0970" w:rsidRPr="003C5D84" w:rsidRDefault="005B0970" w:rsidP="000E65BB">
            <w:pPr>
              <w:spacing w:before="240" w:line="20" w:lineRule="atLeast"/>
              <w:rPr>
                <w:rFonts w:cs="Times New Roman"/>
                <w:i/>
                <w:sz w:val="24"/>
                <w:szCs w:val="24"/>
              </w:rPr>
            </w:pPr>
            <w:r w:rsidRPr="003C5D84">
              <w:rPr>
                <w:rFonts w:cs="Times New Roman"/>
                <w:i/>
                <w:sz w:val="24"/>
                <w:szCs w:val="24"/>
              </w:rPr>
              <w:t>Date:</w:t>
            </w:r>
          </w:p>
        </w:tc>
        <w:sdt>
          <w:sdtPr>
            <w:rPr>
              <w:rFonts w:cs="Times New Roman"/>
              <w:i/>
              <w:sz w:val="24"/>
              <w:szCs w:val="24"/>
            </w:rPr>
            <w:id w:val="1708520130"/>
            <w:placeholder>
              <w:docPart w:val="DefaultPlaceholder_1081868576"/>
            </w:placeholder>
            <w:showingPlcHdr/>
            <w:date>
              <w:dateFormat w:val="M/d/yyyy"/>
              <w:lid w:val="en-US"/>
              <w:storeMappedDataAs w:val="dateTime"/>
              <w:calendar w:val="gregorian"/>
            </w:date>
          </w:sdtPr>
          <w:sdtContent>
            <w:tc>
              <w:tcPr>
                <w:tcW w:w="4199" w:type="dxa"/>
                <w:gridSpan w:val="3"/>
                <w:tcBorders>
                  <w:top w:val="single" w:sz="18" w:space="0" w:color="auto"/>
                  <w:left w:val="nil"/>
                  <w:right w:val="single" w:sz="18" w:space="0" w:color="auto"/>
                </w:tcBorders>
                <w:shd w:val="clear" w:color="auto" w:fill="FFFFFF" w:themeFill="background1"/>
              </w:tcPr>
              <w:p w:rsidR="005B0970" w:rsidRPr="003C5D84" w:rsidRDefault="00CF2F96" w:rsidP="000E65BB">
                <w:pPr>
                  <w:spacing w:before="240" w:line="20" w:lineRule="atLeast"/>
                  <w:rPr>
                    <w:rFonts w:cs="Times New Roman"/>
                    <w:i/>
                    <w:sz w:val="24"/>
                    <w:szCs w:val="24"/>
                  </w:rPr>
                </w:pPr>
                <w:r w:rsidRPr="00942B77">
                  <w:rPr>
                    <w:rStyle w:val="PlaceholderText"/>
                  </w:rPr>
                  <w:t>Click here to enter a date.</w:t>
                </w:r>
              </w:p>
            </w:tc>
          </w:sdtContent>
        </w:sdt>
      </w:tr>
      <w:tr w:rsidR="00B812A4" w:rsidTr="005F7BEF">
        <w:tc>
          <w:tcPr>
            <w:tcW w:w="9576" w:type="dxa"/>
            <w:gridSpan w:val="13"/>
            <w:tcBorders>
              <w:left w:val="single" w:sz="18" w:space="0" w:color="auto"/>
              <w:right w:val="single" w:sz="18" w:space="0" w:color="auto"/>
            </w:tcBorders>
            <w:shd w:val="clear" w:color="auto" w:fill="FFFFFF" w:themeFill="background1"/>
          </w:tcPr>
          <w:p w:rsidR="00B812A4" w:rsidRPr="003C5D84" w:rsidRDefault="00B812A4" w:rsidP="000E65BB">
            <w:pPr>
              <w:spacing w:before="120" w:line="20" w:lineRule="atLeast"/>
              <w:rPr>
                <w:rFonts w:cs="Times New Roman"/>
                <w:b/>
                <w:i/>
                <w:sz w:val="24"/>
                <w:szCs w:val="24"/>
              </w:rPr>
            </w:pPr>
            <w:r w:rsidRPr="003C5D84">
              <w:rPr>
                <w:rFonts w:cs="Times New Roman"/>
                <w:b/>
                <w:i/>
                <w:sz w:val="24"/>
                <w:szCs w:val="24"/>
              </w:rPr>
              <w:t>Client’s response</w:t>
            </w:r>
            <w:r w:rsidR="006312F1" w:rsidRPr="003C5D84">
              <w:rPr>
                <w:rFonts w:cs="Times New Roman"/>
                <w:b/>
                <w:i/>
                <w:sz w:val="24"/>
                <w:szCs w:val="24"/>
              </w:rPr>
              <w:t xml:space="preserve"> </w:t>
            </w:r>
            <w:r w:rsidR="006312F1" w:rsidRPr="003C5D84">
              <w:rPr>
                <w:rFonts w:cs="Times New Roman"/>
                <w:b/>
                <w:sz w:val="24"/>
                <w:szCs w:val="24"/>
              </w:rPr>
              <w:t>* Required*</w:t>
            </w:r>
            <w:r w:rsidRPr="003C5D84">
              <w:rPr>
                <w:rFonts w:cs="Times New Roman"/>
                <w:b/>
                <w:i/>
                <w:sz w:val="24"/>
                <w:szCs w:val="24"/>
              </w:rPr>
              <w:t>:</w:t>
            </w:r>
          </w:p>
        </w:tc>
      </w:tr>
      <w:tr w:rsidR="00B812A4" w:rsidTr="005F7BEF">
        <w:tc>
          <w:tcPr>
            <w:tcW w:w="9576" w:type="dxa"/>
            <w:gridSpan w:val="13"/>
            <w:tcBorders>
              <w:left w:val="single" w:sz="18" w:space="0" w:color="auto"/>
              <w:right w:val="single" w:sz="18" w:space="0" w:color="auto"/>
            </w:tcBorders>
            <w:shd w:val="clear" w:color="auto" w:fill="FFFFFF" w:themeFill="background1"/>
          </w:tcPr>
          <w:p w:rsidR="00B812A4" w:rsidRPr="003C5D84" w:rsidRDefault="00B812A4" w:rsidP="000E65BB">
            <w:pPr>
              <w:spacing w:before="120" w:line="20" w:lineRule="atLeast"/>
              <w:rPr>
                <w:rFonts w:cs="Times New Roman"/>
                <w:i/>
              </w:rPr>
            </w:pPr>
          </w:p>
          <w:p w:rsidR="000263E4" w:rsidRDefault="000263E4" w:rsidP="000263E4">
            <w:pPr>
              <w:spacing w:before="120" w:line="20" w:lineRule="atLeast"/>
              <w:rPr>
                <w:i/>
                <w:iCs/>
              </w:rPr>
            </w:pPr>
          </w:p>
          <w:p w:rsidR="00C814F6" w:rsidRDefault="00C814F6" w:rsidP="000263E4">
            <w:pPr>
              <w:spacing w:before="120" w:line="20" w:lineRule="atLeast"/>
              <w:rPr>
                <w:i/>
                <w:iCs/>
              </w:rPr>
            </w:pPr>
          </w:p>
          <w:p w:rsidR="00C814F6" w:rsidRDefault="00C814F6" w:rsidP="000263E4">
            <w:pPr>
              <w:spacing w:before="120" w:line="20" w:lineRule="atLeast"/>
              <w:rPr>
                <w:i/>
                <w:iCs/>
              </w:rPr>
            </w:pPr>
          </w:p>
          <w:p w:rsidR="00CF2F96" w:rsidRPr="003C5D84" w:rsidRDefault="00CF2F96" w:rsidP="000263E4">
            <w:pPr>
              <w:spacing w:before="120" w:line="20" w:lineRule="atLeast"/>
              <w:rPr>
                <w:i/>
                <w:iCs/>
              </w:rPr>
            </w:pPr>
          </w:p>
          <w:p w:rsidR="000263E4" w:rsidRPr="003C5D84" w:rsidRDefault="000263E4" w:rsidP="000263E4">
            <w:pPr>
              <w:spacing w:before="120" w:line="20" w:lineRule="atLeast"/>
              <w:rPr>
                <w:i/>
                <w:iCs/>
              </w:rPr>
            </w:pPr>
          </w:p>
          <w:p w:rsidR="000263E4" w:rsidRPr="003C5D84" w:rsidRDefault="000263E4" w:rsidP="000263E4">
            <w:pPr>
              <w:spacing w:before="120" w:line="20" w:lineRule="atLeast"/>
              <w:rPr>
                <w:i/>
                <w:iCs/>
              </w:rPr>
            </w:pPr>
            <w:r w:rsidRPr="003C5D84">
              <w:rPr>
                <w:i/>
                <w:iCs/>
              </w:rPr>
              <w:t>(</w:t>
            </w:r>
            <w:r w:rsidRPr="003C5D84">
              <w:rPr>
                <w:i/>
                <w:iCs/>
                <w:u w:val="single"/>
              </w:rPr>
              <w:t>For clients who will be placed on a wait list for treatment only, please use the following script</w:t>
            </w:r>
            <w:r w:rsidRPr="003C5D84">
              <w:rPr>
                <w:i/>
                <w:iCs/>
              </w:rPr>
              <w:t>):</w:t>
            </w:r>
          </w:p>
          <w:p w:rsidR="00A662E2" w:rsidRPr="00C814F6" w:rsidRDefault="000263E4" w:rsidP="000263E4">
            <w:pPr>
              <w:spacing w:before="120" w:line="20" w:lineRule="atLeast"/>
              <w:rPr>
                <w:i/>
                <w:iCs/>
              </w:rPr>
            </w:pPr>
            <w:r w:rsidRPr="003C5D84">
              <w:rPr>
                <w:i/>
                <w:iCs/>
              </w:rPr>
              <w:t xml:space="preserve">As mentioned to you before, treatment services will be provided by a different CMHW.  There is currently a wait to have a treatment CMHW assigned.  The wait time is likely to be approximately “X” weeks, so your name will be placed on a wait list.  We are unable to provide treatment while you are on the wait list, however if you have any questions about services in the meantime, please feel free to contact Access at 1-888-310-4593.  If you require urgent services, please contact crisis services </w:t>
            </w:r>
            <w:r w:rsidR="00C814F6" w:rsidRPr="003C5D84">
              <w:rPr>
                <w:i/>
                <w:iCs/>
              </w:rPr>
              <w:t>at 1</w:t>
            </w:r>
            <w:r w:rsidRPr="003C5D84">
              <w:rPr>
                <w:i/>
                <w:iCs/>
              </w:rPr>
              <w:t xml:space="preserve">-888-617-7715.  As soon as a Community Mental Health Worker is available, they will contact you.  </w:t>
            </w:r>
          </w:p>
        </w:tc>
      </w:tr>
      <w:tr w:rsidR="00B812A4" w:rsidTr="005F7BEF">
        <w:tc>
          <w:tcPr>
            <w:tcW w:w="1602" w:type="dxa"/>
            <w:gridSpan w:val="2"/>
            <w:tcBorders>
              <w:left w:val="single" w:sz="18" w:space="0" w:color="auto"/>
            </w:tcBorders>
            <w:shd w:val="clear" w:color="auto" w:fill="D9D9D9" w:themeFill="background1" w:themeFillShade="D9"/>
          </w:tcPr>
          <w:p w:rsidR="00B812A4" w:rsidRPr="003C5D84" w:rsidRDefault="00B812A4" w:rsidP="000E65BB">
            <w:pPr>
              <w:spacing w:before="120" w:line="20" w:lineRule="atLeast"/>
              <w:rPr>
                <w:rFonts w:cs="Times New Roman"/>
                <w:i/>
                <w:sz w:val="24"/>
                <w:szCs w:val="24"/>
              </w:rPr>
            </w:pPr>
            <w:r w:rsidRPr="003C5D84">
              <w:rPr>
                <w:rFonts w:cs="Times New Roman"/>
                <w:i/>
                <w:sz w:val="24"/>
                <w:szCs w:val="24"/>
              </w:rPr>
              <w:t>Disposition:</w:t>
            </w:r>
          </w:p>
        </w:tc>
        <w:tc>
          <w:tcPr>
            <w:tcW w:w="7974" w:type="dxa"/>
            <w:gridSpan w:val="11"/>
            <w:tcBorders>
              <w:right w:val="single" w:sz="18" w:space="0" w:color="auto"/>
            </w:tcBorders>
            <w:shd w:val="clear" w:color="auto" w:fill="FFFFFF" w:themeFill="background1"/>
          </w:tcPr>
          <w:p w:rsidR="00B812A4" w:rsidRPr="003C5D84" w:rsidRDefault="00B812A4" w:rsidP="000E65BB">
            <w:pPr>
              <w:spacing w:before="120" w:line="20" w:lineRule="atLeast"/>
              <w:rPr>
                <w:rFonts w:cs="Times New Roman"/>
                <w:i/>
                <w:sz w:val="24"/>
                <w:szCs w:val="24"/>
              </w:rPr>
            </w:pPr>
          </w:p>
        </w:tc>
      </w:tr>
      <w:tr w:rsidR="00A662E2" w:rsidTr="005F7BEF">
        <w:tc>
          <w:tcPr>
            <w:tcW w:w="1602" w:type="dxa"/>
            <w:gridSpan w:val="2"/>
            <w:tcBorders>
              <w:left w:val="single" w:sz="18" w:space="0" w:color="auto"/>
              <w:bottom w:val="single" w:sz="18" w:space="0" w:color="auto"/>
            </w:tcBorders>
            <w:shd w:val="clear" w:color="auto" w:fill="D9D9D9" w:themeFill="background1" w:themeFillShade="D9"/>
          </w:tcPr>
          <w:p w:rsidR="00A662E2" w:rsidRPr="003C5D84" w:rsidRDefault="00A662E2" w:rsidP="000E65BB">
            <w:pPr>
              <w:spacing w:before="120" w:line="20" w:lineRule="atLeast"/>
              <w:rPr>
                <w:rFonts w:cs="Times New Roman"/>
                <w:i/>
                <w:sz w:val="24"/>
                <w:szCs w:val="24"/>
              </w:rPr>
            </w:pPr>
            <w:r w:rsidRPr="003C5D84">
              <w:rPr>
                <w:rFonts w:cs="Times New Roman"/>
                <w:i/>
                <w:sz w:val="24"/>
                <w:szCs w:val="24"/>
              </w:rPr>
              <w:t>Date:</w:t>
            </w:r>
          </w:p>
        </w:tc>
        <w:tc>
          <w:tcPr>
            <w:tcW w:w="7974" w:type="dxa"/>
            <w:gridSpan w:val="11"/>
            <w:tcBorders>
              <w:bottom w:val="single" w:sz="18" w:space="0" w:color="auto"/>
              <w:right w:val="single" w:sz="18" w:space="0" w:color="auto"/>
            </w:tcBorders>
            <w:shd w:val="clear" w:color="auto" w:fill="FFFFFF" w:themeFill="background1"/>
          </w:tcPr>
          <w:p w:rsidR="00A662E2" w:rsidRPr="003C5D84" w:rsidRDefault="00A662E2" w:rsidP="000E65BB">
            <w:pPr>
              <w:spacing w:before="120" w:line="20" w:lineRule="atLeast"/>
              <w:rPr>
                <w:rFonts w:cs="Times New Roman"/>
                <w:i/>
                <w:sz w:val="24"/>
                <w:szCs w:val="24"/>
              </w:rPr>
            </w:pPr>
          </w:p>
        </w:tc>
      </w:tr>
    </w:tbl>
    <w:p w:rsidR="00C51891" w:rsidRPr="00CF2F96" w:rsidRDefault="00C51891" w:rsidP="00CF2F96">
      <w:pPr>
        <w:tabs>
          <w:tab w:val="left" w:pos="1221"/>
        </w:tabs>
        <w:spacing w:before="120" w:after="0" w:line="20" w:lineRule="atLeast"/>
        <w:rPr>
          <w:rFonts w:ascii="Times New Roman" w:hAnsi="Times New Roman" w:cs="Times New Roman"/>
          <w:sz w:val="2"/>
        </w:rPr>
      </w:pPr>
    </w:p>
    <w:sectPr w:rsidR="00C51891" w:rsidRPr="00CF2F96" w:rsidSect="00FE3E3B">
      <w:footerReference w:type="default" r:id="rId10"/>
      <w:pgSz w:w="12240" w:h="15840"/>
      <w:pgMar w:top="709" w:right="1440" w:bottom="1985" w:left="1440" w:header="70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13E" w:rsidRDefault="00EC513E" w:rsidP="00DE16CF">
      <w:pPr>
        <w:spacing w:after="0" w:line="240" w:lineRule="auto"/>
      </w:pPr>
      <w:r>
        <w:separator/>
      </w:r>
    </w:p>
  </w:endnote>
  <w:endnote w:type="continuationSeparator" w:id="0">
    <w:p w:rsidR="00EC513E" w:rsidRDefault="00EC513E" w:rsidP="00DE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082204"/>
      <w:docPartObj>
        <w:docPartGallery w:val="Page Numbers (Bottom of Page)"/>
        <w:docPartUnique/>
      </w:docPartObj>
    </w:sdtPr>
    <w:sdtEndPr/>
    <w:sdtContent>
      <w:sdt>
        <w:sdtPr>
          <w:id w:val="46665155"/>
          <w:docPartObj>
            <w:docPartGallery w:val="Page Numbers (Top of Page)"/>
            <w:docPartUnique/>
          </w:docPartObj>
        </w:sdtPr>
        <w:sdtEndPr/>
        <w:sdtContent>
          <w:p w:rsidR="00FE3E3B" w:rsidRDefault="00FE3E3B">
            <w:pPr>
              <w:pStyle w:val="Footer"/>
              <w:jc w:val="right"/>
            </w:pPr>
          </w:p>
          <w:p w:rsidR="00FE3E3B" w:rsidRDefault="00FE3E3B" w:rsidP="00FE3E3B">
            <w:pPr>
              <w:tabs>
                <w:tab w:val="left" w:pos="1221"/>
              </w:tabs>
              <w:spacing w:before="120" w:after="0" w:line="20" w:lineRule="atLeast"/>
              <w:jc w:val="center"/>
              <w:rPr>
                <w:rFonts w:cs="Times New Roman"/>
              </w:rPr>
            </w:pPr>
            <w:r w:rsidRPr="003C5D84">
              <w:rPr>
                <w:rFonts w:cs="Times New Roman"/>
                <w:b/>
              </w:rPr>
              <w:t>Priority Rating Scale</w:t>
            </w:r>
            <w:r w:rsidRPr="003C5D84">
              <w:rPr>
                <w:rFonts w:cs="Times New Roman"/>
              </w:rPr>
              <w:t xml:space="preserve">: </w:t>
            </w:r>
            <w:r>
              <w:rPr>
                <w:rFonts w:cs="Times New Roman"/>
              </w:rPr>
              <w:t>***High</w:t>
            </w:r>
            <w:r>
              <w:rPr>
                <w:rFonts w:cs="Times New Roman"/>
              </w:rPr>
              <w:tab/>
              <w:t>**Moderate</w:t>
            </w:r>
            <w:r>
              <w:rPr>
                <w:rFonts w:cs="Times New Roman"/>
              </w:rPr>
              <w:tab/>
              <w:t>*Basic</w:t>
            </w:r>
          </w:p>
          <w:p w:rsidR="00A97B90" w:rsidRDefault="00A97B90" w:rsidP="00FE3E3B">
            <w:pPr>
              <w:tabs>
                <w:tab w:val="left" w:pos="1221"/>
              </w:tabs>
              <w:spacing w:before="120" w:after="0" w:line="20" w:lineRule="atLeast"/>
              <w:rPr>
                <w:rFonts w:cs="Times New Roman"/>
                <w:sz w:val="18"/>
                <w:szCs w:val="18"/>
              </w:rPr>
            </w:pPr>
          </w:p>
          <w:p w:rsidR="00FE3E3B" w:rsidRPr="00CF2F96" w:rsidRDefault="00FE3E3B" w:rsidP="00FE3E3B">
            <w:pPr>
              <w:tabs>
                <w:tab w:val="left" w:pos="1221"/>
              </w:tabs>
              <w:spacing w:before="120" w:after="0" w:line="20" w:lineRule="atLeast"/>
              <w:rPr>
                <w:rFonts w:cs="Times New Roman"/>
                <w:sz w:val="18"/>
                <w:szCs w:val="18"/>
              </w:rPr>
            </w:pPr>
            <w:r w:rsidRPr="004F758A">
              <w:rPr>
                <w:rFonts w:cs="Times New Roman"/>
                <w:sz w:val="18"/>
                <w:szCs w:val="18"/>
              </w:rPr>
              <w:t>Community Mental Health Clinical Review</w:t>
            </w:r>
            <w:r w:rsidRPr="004F758A">
              <w:rPr>
                <w:rFonts w:cs="Times New Roman"/>
                <w:sz w:val="18"/>
                <w:szCs w:val="18"/>
              </w:rPr>
              <w:tab/>
              <w:t>CLI.5610.PL.003.FORM.02</w:t>
            </w:r>
            <w:r w:rsidRPr="004F758A">
              <w:rPr>
                <w:rFonts w:cs="Times New Roman"/>
                <w:sz w:val="18"/>
                <w:szCs w:val="18"/>
              </w:rPr>
              <w:tab/>
            </w:r>
            <w:r>
              <w:rPr>
                <w:rFonts w:cs="Times New Roman"/>
                <w:sz w:val="18"/>
                <w:szCs w:val="18"/>
              </w:rPr>
              <w:tab/>
            </w:r>
            <w:r w:rsidRPr="004F758A">
              <w:rPr>
                <w:rFonts w:cs="Times New Roman"/>
                <w:sz w:val="18"/>
                <w:szCs w:val="18"/>
              </w:rPr>
              <w:t>June 2</w:t>
            </w:r>
            <w:r w:rsidR="00CF2F96">
              <w:rPr>
                <w:rFonts w:cs="Times New Roman"/>
                <w:sz w:val="18"/>
                <w:szCs w:val="18"/>
              </w:rPr>
              <w:t>0</w:t>
            </w:r>
            <w:r w:rsidRPr="004F758A">
              <w:rPr>
                <w:rFonts w:cs="Times New Roman"/>
                <w:sz w:val="18"/>
                <w:szCs w:val="18"/>
              </w:rPr>
              <w:t>, 2018</w:t>
            </w:r>
            <w:r w:rsidRPr="004F758A">
              <w:rPr>
                <w:rFonts w:cs="Times New Roman"/>
                <w:sz w:val="18"/>
                <w:szCs w:val="18"/>
              </w:rPr>
              <w:tab/>
            </w:r>
            <w:r>
              <w:rPr>
                <w:rFonts w:cs="Times New Roman"/>
                <w:sz w:val="18"/>
                <w:szCs w:val="18"/>
              </w:rPr>
              <w:t xml:space="preserve">     </w:t>
            </w:r>
            <w:r w:rsidRPr="00FE3E3B">
              <w:rPr>
                <w:sz w:val="18"/>
                <w:szCs w:val="18"/>
              </w:rPr>
              <w:t xml:space="preserve">Page </w:t>
            </w:r>
            <w:r w:rsidRPr="00CF2F96">
              <w:rPr>
                <w:bCs/>
                <w:sz w:val="18"/>
                <w:szCs w:val="18"/>
              </w:rPr>
              <w:fldChar w:fldCharType="begin"/>
            </w:r>
            <w:r w:rsidRPr="00CF2F96">
              <w:rPr>
                <w:bCs/>
                <w:sz w:val="18"/>
                <w:szCs w:val="18"/>
              </w:rPr>
              <w:instrText xml:space="preserve"> PAGE </w:instrText>
            </w:r>
            <w:r w:rsidRPr="00CF2F96">
              <w:rPr>
                <w:bCs/>
                <w:sz w:val="18"/>
                <w:szCs w:val="18"/>
              </w:rPr>
              <w:fldChar w:fldCharType="separate"/>
            </w:r>
            <w:r w:rsidR="00CF2F96">
              <w:rPr>
                <w:bCs/>
                <w:noProof/>
                <w:sz w:val="18"/>
                <w:szCs w:val="18"/>
              </w:rPr>
              <w:t>2</w:t>
            </w:r>
            <w:r w:rsidRPr="00CF2F96">
              <w:rPr>
                <w:bCs/>
                <w:sz w:val="18"/>
                <w:szCs w:val="18"/>
              </w:rPr>
              <w:fldChar w:fldCharType="end"/>
            </w:r>
            <w:r w:rsidRPr="00CF2F96">
              <w:rPr>
                <w:sz w:val="18"/>
                <w:szCs w:val="18"/>
              </w:rPr>
              <w:t xml:space="preserve"> of </w:t>
            </w:r>
            <w:r w:rsidRPr="00CF2F96">
              <w:rPr>
                <w:bCs/>
                <w:sz w:val="18"/>
                <w:szCs w:val="18"/>
              </w:rPr>
              <w:fldChar w:fldCharType="begin"/>
            </w:r>
            <w:r w:rsidRPr="00CF2F96">
              <w:rPr>
                <w:bCs/>
                <w:sz w:val="18"/>
                <w:szCs w:val="18"/>
              </w:rPr>
              <w:instrText xml:space="preserve"> NUMPAGES  </w:instrText>
            </w:r>
            <w:r w:rsidRPr="00CF2F96">
              <w:rPr>
                <w:bCs/>
                <w:sz w:val="18"/>
                <w:szCs w:val="18"/>
              </w:rPr>
              <w:fldChar w:fldCharType="separate"/>
            </w:r>
            <w:r w:rsidR="00CF2F96">
              <w:rPr>
                <w:bCs/>
                <w:noProof/>
                <w:sz w:val="18"/>
                <w:szCs w:val="18"/>
              </w:rPr>
              <w:t>2</w:t>
            </w:r>
            <w:r w:rsidRPr="00CF2F96">
              <w:rPr>
                <w:bCs/>
                <w:sz w:val="18"/>
                <w:szCs w:val="18"/>
              </w:rPr>
              <w:fldChar w:fldCharType="end"/>
            </w:r>
          </w:p>
          <w:p w:rsidR="00FE3E3B" w:rsidRDefault="00FE3E3B">
            <w:pPr>
              <w:pStyle w:val="Footer"/>
              <w:jc w:val="right"/>
            </w:pPr>
          </w:p>
          <w:p w:rsidR="00FE3E3B" w:rsidRDefault="00FE3E3B">
            <w:pPr>
              <w:pStyle w:val="Footer"/>
              <w:jc w:val="right"/>
            </w:pPr>
          </w:p>
          <w:p w:rsidR="00FE3E3B" w:rsidRDefault="00CF2F96">
            <w:pPr>
              <w:pStyle w:val="Footer"/>
              <w:jc w:val="right"/>
            </w:pPr>
          </w:p>
        </w:sdtContent>
      </w:sdt>
    </w:sdtContent>
  </w:sdt>
  <w:p w:rsidR="004F758A" w:rsidRPr="00FE3E3B" w:rsidRDefault="004F758A" w:rsidP="00FE3E3B">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13E" w:rsidRDefault="00EC513E" w:rsidP="00DE16CF">
      <w:pPr>
        <w:spacing w:after="0" w:line="240" w:lineRule="auto"/>
      </w:pPr>
      <w:r>
        <w:separator/>
      </w:r>
    </w:p>
  </w:footnote>
  <w:footnote w:type="continuationSeparator" w:id="0">
    <w:p w:rsidR="00EC513E" w:rsidRDefault="00EC513E" w:rsidP="00DE1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F3431"/>
    <w:multiLevelType w:val="hybridMultilevel"/>
    <w:tmpl w:val="063A22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F9021FD"/>
    <w:multiLevelType w:val="hybridMultilevel"/>
    <w:tmpl w:val="23EC8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B428ED"/>
    <w:multiLevelType w:val="hybridMultilevel"/>
    <w:tmpl w:val="957A1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A857DD"/>
    <w:multiLevelType w:val="hybridMultilevel"/>
    <w:tmpl w:val="F0409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861675"/>
    <w:multiLevelType w:val="hybridMultilevel"/>
    <w:tmpl w:val="842CE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5622B7"/>
    <w:multiLevelType w:val="hybridMultilevel"/>
    <w:tmpl w:val="1F6CD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6677BC"/>
    <w:multiLevelType w:val="hybridMultilevel"/>
    <w:tmpl w:val="81669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6B1EB5"/>
    <w:multiLevelType w:val="hybridMultilevel"/>
    <w:tmpl w:val="7D6CF3EE"/>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794C2689"/>
    <w:multiLevelType w:val="hybridMultilevel"/>
    <w:tmpl w:val="5920A152"/>
    <w:lvl w:ilvl="0" w:tplc="118CA0E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F2"/>
    <w:rsid w:val="0002619E"/>
    <w:rsid w:val="000263E4"/>
    <w:rsid w:val="00026D53"/>
    <w:rsid w:val="000300A6"/>
    <w:rsid w:val="000445DD"/>
    <w:rsid w:val="00050290"/>
    <w:rsid w:val="00060A85"/>
    <w:rsid w:val="00065236"/>
    <w:rsid w:val="00070163"/>
    <w:rsid w:val="00081596"/>
    <w:rsid w:val="00085F01"/>
    <w:rsid w:val="00090741"/>
    <w:rsid w:val="000A4D4D"/>
    <w:rsid w:val="000C160A"/>
    <w:rsid w:val="000D56B9"/>
    <w:rsid w:val="000E65BB"/>
    <w:rsid w:val="001121F7"/>
    <w:rsid w:val="001121F8"/>
    <w:rsid w:val="001369E6"/>
    <w:rsid w:val="0014012E"/>
    <w:rsid w:val="00173AE1"/>
    <w:rsid w:val="00176BD7"/>
    <w:rsid w:val="001832F8"/>
    <w:rsid w:val="001864F1"/>
    <w:rsid w:val="00191C08"/>
    <w:rsid w:val="001967C9"/>
    <w:rsid w:val="0019763B"/>
    <w:rsid w:val="001C4030"/>
    <w:rsid w:val="001D66BA"/>
    <w:rsid w:val="001E03BB"/>
    <w:rsid w:val="001F5D5A"/>
    <w:rsid w:val="00210008"/>
    <w:rsid w:val="002149DF"/>
    <w:rsid w:val="0021698D"/>
    <w:rsid w:val="00245079"/>
    <w:rsid w:val="00245EAE"/>
    <w:rsid w:val="00257187"/>
    <w:rsid w:val="00264F7A"/>
    <w:rsid w:val="0028475D"/>
    <w:rsid w:val="00291E7E"/>
    <w:rsid w:val="00294ACC"/>
    <w:rsid w:val="002C054E"/>
    <w:rsid w:val="002C1F6D"/>
    <w:rsid w:val="002C229A"/>
    <w:rsid w:val="002E74F2"/>
    <w:rsid w:val="002F0ECD"/>
    <w:rsid w:val="00305121"/>
    <w:rsid w:val="003159BA"/>
    <w:rsid w:val="0033214E"/>
    <w:rsid w:val="0033302F"/>
    <w:rsid w:val="00350AC9"/>
    <w:rsid w:val="00360DCF"/>
    <w:rsid w:val="00367654"/>
    <w:rsid w:val="00382F0E"/>
    <w:rsid w:val="00385769"/>
    <w:rsid w:val="00387832"/>
    <w:rsid w:val="00391D7C"/>
    <w:rsid w:val="00394123"/>
    <w:rsid w:val="003A416E"/>
    <w:rsid w:val="003C2C9B"/>
    <w:rsid w:val="003C59AD"/>
    <w:rsid w:val="003C5D84"/>
    <w:rsid w:val="003C7385"/>
    <w:rsid w:val="00404C7F"/>
    <w:rsid w:val="00410FF3"/>
    <w:rsid w:val="0043199C"/>
    <w:rsid w:val="00434873"/>
    <w:rsid w:val="00454FC7"/>
    <w:rsid w:val="00461BB5"/>
    <w:rsid w:val="00465A0E"/>
    <w:rsid w:val="00487E44"/>
    <w:rsid w:val="004B0C8A"/>
    <w:rsid w:val="004B1A4A"/>
    <w:rsid w:val="004E0DDC"/>
    <w:rsid w:val="004E55BB"/>
    <w:rsid w:val="004E6734"/>
    <w:rsid w:val="004F758A"/>
    <w:rsid w:val="0050595D"/>
    <w:rsid w:val="005264AB"/>
    <w:rsid w:val="00530745"/>
    <w:rsid w:val="00533464"/>
    <w:rsid w:val="0056314F"/>
    <w:rsid w:val="00577E20"/>
    <w:rsid w:val="00590262"/>
    <w:rsid w:val="005A08E7"/>
    <w:rsid w:val="005A6C00"/>
    <w:rsid w:val="005B0970"/>
    <w:rsid w:val="005B5644"/>
    <w:rsid w:val="005D1358"/>
    <w:rsid w:val="005F1C59"/>
    <w:rsid w:val="005F48E5"/>
    <w:rsid w:val="005F7BEF"/>
    <w:rsid w:val="00610086"/>
    <w:rsid w:val="00611774"/>
    <w:rsid w:val="00615B59"/>
    <w:rsid w:val="00616851"/>
    <w:rsid w:val="00617F52"/>
    <w:rsid w:val="006264C1"/>
    <w:rsid w:val="006312F1"/>
    <w:rsid w:val="00632C07"/>
    <w:rsid w:val="006411E1"/>
    <w:rsid w:val="00676EF0"/>
    <w:rsid w:val="006851F8"/>
    <w:rsid w:val="00696A0C"/>
    <w:rsid w:val="00697119"/>
    <w:rsid w:val="006A34EA"/>
    <w:rsid w:val="006D0D33"/>
    <w:rsid w:val="007122CC"/>
    <w:rsid w:val="007146D9"/>
    <w:rsid w:val="00732B82"/>
    <w:rsid w:val="00747050"/>
    <w:rsid w:val="00752C7D"/>
    <w:rsid w:val="00757783"/>
    <w:rsid w:val="00761E99"/>
    <w:rsid w:val="007670F1"/>
    <w:rsid w:val="00770BB9"/>
    <w:rsid w:val="0077619B"/>
    <w:rsid w:val="00780228"/>
    <w:rsid w:val="007941F8"/>
    <w:rsid w:val="007B4790"/>
    <w:rsid w:val="007C2C0F"/>
    <w:rsid w:val="007D61A3"/>
    <w:rsid w:val="007D7B69"/>
    <w:rsid w:val="007E4AE8"/>
    <w:rsid w:val="007E5768"/>
    <w:rsid w:val="007E7576"/>
    <w:rsid w:val="007F1AB7"/>
    <w:rsid w:val="007F1DAB"/>
    <w:rsid w:val="007F235C"/>
    <w:rsid w:val="007F3A80"/>
    <w:rsid w:val="008047AB"/>
    <w:rsid w:val="00806548"/>
    <w:rsid w:val="008235C4"/>
    <w:rsid w:val="00833D6C"/>
    <w:rsid w:val="00834304"/>
    <w:rsid w:val="008415A6"/>
    <w:rsid w:val="008449D0"/>
    <w:rsid w:val="008469F9"/>
    <w:rsid w:val="00857EC3"/>
    <w:rsid w:val="00870F37"/>
    <w:rsid w:val="00872DA0"/>
    <w:rsid w:val="00883C82"/>
    <w:rsid w:val="00897744"/>
    <w:rsid w:val="008A0DAD"/>
    <w:rsid w:val="008A69EB"/>
    <w:rsid w:val="008E6B69"/>
    <w:rsid w:val="009046FE"/>
    <w:rsid w:val="00920067"/>
    <w:rsid w:val="00923FFE"/>
    <w:rsid w:val="0094567D"/>
    <w:rsid w:val="009534FB"/>
    <w:rsid w:val="0097218F"/>
    <w:rsid w:val="00990BC5"/>
    <w:rsid w:val="00993288"/>
    <w:rsid w:val="009A07F4"/>
    <w:rsid w:val="009A4010"/>
    <w:rsid w:val="009B3F14"/>
    <w:rsid w:val="009C0CD8"/>
    <w:rsid w:val="009C456C"/>
    <w:rsid w:val="009D568C"/>
    <w:rsid w:val="00A01091"/>
    <w:rsid w:val="00A01960"/>
    <w:rsid w:val="00A54011"/>
    <w:rsid w:val="00A662E2"/>
    <w:rsid w:val="00A71765"/>
    <w:rsid w:val="00A80666"/>
    <w:rsid w:val="00A92573"/>
    <w:rsid w:val="00A97B90"/>
    <w:rsid w:val="00AB550F"/>
    <w:rsid w:val="00AC1333"/>
    <w:rsid w:val="00AE1B31"/>
    <w:rsid w:val="00AE424D"/>
    <w:rsid w:val="00B110B7"/>
    <w:rsid w:val="00B154BD"/>
    <w:rsid w:val="00B35871"/>
    <w:rsid w:val="00B43B94"/>
    <w:rsid w:val="00B5490D"/>
    <w:rsid w:val="00B661CA"/>
    <w:rsid w:val="00B71050"/>
    <w:rsid w:val="00B812A4"/>
    <w:rsid w:val="00B83669"/>
    <w:rsid w:val="00B93A0B"/>
    <w:rsid w:val="00BA5E33"/>
    <w:rsid w:val="00BB526C"/>
    <w:rsid w:val="00BC6FA5"/>
    <w:rsid w:val="00BE1BDB"/>
    <w:rsid w:val="00BE1EF0"/>
    <w:rsid w:val="00BF6D26"/>
    <w:rsid w:val="00C152F1"/>
    <w:rsid w:val="00C17EA4"/>
    <w:rsid w:val="00C51891"/>
    <w:rsid w:val="00C60D7B"/>
    <w:rsid w:val="00C65A12"/>
    <w:rsid w:val="00C70EBE"/>
    <w:rsid w:val="00C77168"/>
    <w:rsid w:val="00C7720C"/>
    <w:rsid w:val="00C814F6"/>
    <w:rsid w:val="00C86AC9"/>
    <w:rsid w:val="00C93753"/>
    <w:rsid w:val="00CB1629"/>
    <w:rsid w:val="00CC3147"/>
    <w:rsid w:val="00CC7EA5"/>
    <w:rsid w:val="00CD26DF"/>
    <w:rsid w:val="00CD3A0F"/>
    <w:rsid w:val="00CE1C18"/>
    <w:rsid w:val="00CE3125"/>
    <w:rsid w:val="00CF2F96"/>
    <w:rsid w:val="00D00FF3"/>
    <w:rsid w:val="00D27207"/>
    <w:rsid w:val="00D4612E"/>
    <w:rsid w:val="00D54C88"/>
    <w:rsid w:val="00D55DFD"/>
    <w:rsid w:val="00DB09FE"/>
    <w:rsid w:val="00DB267B"/>
    <w:rsid w:val="00DC7352"/>
    <w:rsid w:val="00DD4557"/>
    <w:rsid w:val="00DE16CF"/>
    <w:rsid w:val="00DE2FC3"/>
    <w:rsid w:val="00DE68C3"/>
    <w:rsid w:val="00E11F18"/>
    <w:rsid w:val="00E429D8"/>
    <w:rsid w:val="00E431D3"/>
    <w:rsid w:val="00E43E08"/>
    <w:rsid w:val="00E5126A"/>
    <w:rsid w:val="00E60071"/>
    <w:rsid w:val="00E62F5D"/>
    <w:rsid w:val="00E7325F"/>
    <w:rsid w:val="00EA1BCC"/>
    <w:rsid w:val="00EB1FB0"/>
    <w:rsid w:val="00EC1153"/>
    <w:rsid w:val="00EC4BDE"/>
    <w:rsid w:val="00EC513E"/>
    <w:rsid w:val="00EC514C"/>
    <w:rsid w:val="00EC7112"/>
    <w:rsid w:val="00ED5AE8"/>
    <w:rsid w:val="00F00A48"/>
    <w:rsid w:val="00F05CE9"/>
    <w:rsid w:val="00F10F88"/>
    <w:rsid w:val="00F56331"/>
    <w:rsid w:val="00F74DD0"/>
    <w:rsid w:val="00F825E1"/>
    <w:rsid w:val="00F96DDF"/>
    <w:rsid w:val="00FC296B"/>
    <w:rsid w:val="00FC477F"/>
    <w:rsid w:val="00FC5649"/>
    <w:rsid w:val="00FE3E3B"/>
    <w:rsid w:val="00FF24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26D02C7-463F-4BEB-A5CF-DEB2E4F6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E33"/>
  </w:style>
  <w:style w:type="paragraph" w:styleId="Heading1">
    <w:name w:val="heading 1"/>
    <w:basedOn w:val="Normal"/>
    <w:next w:val="Normal"/>
    <w:link w:val="Heading1Char"/>
    <w:uiPriority w:val="9"/>
    <w:qFormat/>
    <w:rsid w:val="00461B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6D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1960"/>
    <w:pPr>
      <w:ind w:left="720"/>
      <w:contextualSpacing/>
    </w:pPr>
  </w:style>
  <w:style w:type="paragraph" w:styleId="BalloonText">
    <w:name w:val="Balloon Text"/>
    <w:basedOn w:val="Normal"/>
    <w:link w:val="BalloonTextChar"/>
    <w:uiPriority w:val="99"/>
    <w:semiHidden/>
    <w:unhideWhenUsed/>
    <w:rsid w:val="00BB5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26C"/>
    <w:rPr>
      <w:rFonts w:ascii="Tahoma" w:hAnsi="Tahoma" w:cs="Tahoma"/>
      <w:sz w:val="16"/>
      <w:szCs w:val="16"/>
    </w:rPr>
  </w:style>
  <w:style w:type="paragraph" w:styleId="Header">
    <w:name w:val="header"/>
    <w:basedOn w:val="Normal"/>
    <w:link w:val="HeaderChar"/>
    <w:uiPriority w:val="99"/>
    <w:unhideWhenUsed/>
    <w:rsid w:val="00DE1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6CF"/>
  </w:style>
  <w:style w:type="paragraph" w:styleId="Footer">
    <w:name w:val="footer"/>
    <w:basedOn w:val="Normal"/>
    <w:link w:val="FooterChar"/>
    <w:uiPriority w:val="99"/>
    <w:unhideWhenUsed/>
    <w:rsid w:val="00DE1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6CF"/>
  </w:style>
  <w:style w:type="character" w:styleId="Emphasis">
    <w:name w:val="Emphasis"/>
    <w:basedOn w:val="DefaultParagraphFont"/>
    <w:uiPriority w:val="20"/>
    <w:qFormat/>
    <w:rsid w:val="006264C1"/>
    <w:rPr>
      <w:i/>
      <w:iCs/>
    </w:rPr>
  </w:style>
  <w:style w:type="character" w:styleId="PlaceholderText">
    <w:name w:val="Placeholder Text"/>
    <w:basedOn w:val="DefaultParagraphFont"/>
    <w:uiPriority w:val="99"/>
    <w:semiHidden/>
    <w:rsid w:val="009C0CD8"/>
    <w:rPr>
      <w:color w:val="808080"/>
    </w:rPr>
  </w:style>
  <w:style w:type="character" w:customStyle="1" w:styleId="Heading1Char">
    <w:name w:val="Heading 1 Char"/>
    <w:basedOn w:val="DefaultParagraphFont"/>
    <w:link w:val="Heading1"/>
    <w:uiPriority w:val="9"/>
    <w:rsid w:val="00461BB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898163">
      <w:bodyDiv w:val="1"/>
      <w:marLeft w:val="0"/>
      <w:marRight w:val="0"/>
      <w:marTop w:val="0"/>
      <w:marBottom w:val="0"/>
      <w:divBdr>
        <w:top w:val="none" w:sz="0" w:space="0" w:color="auto"/>
        <w:left w:val="none" w:sz="0" w:space="0" w:color="auto"/>
        <w:bottom w:val="none" w:sz="0" w:space="0" w:color="auto"/>
        <w:right w:val="none" w:sz="0" w:space="0" w:color="auto"/>
      </w:divBdr>
    </w:div>
    <w:div w:id="166023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3BAC9DC94A4C5A8164CAE3C47C4E0B"/>
        <w:category>
          <w:name w:val="General"/>
          <w:gallery w:val="placeholder"/>
        </w:category>
        <w:types>
          <w:type w:val="bbPlcHdr"/>
        </w:types>
        <w:behaviors>
          <w:behavior w:val="content"/>
        </w:behaviors>
        <w:guid w:val="{15E81B19-74AB-45A6-ACC6-8891C6A32FCF}"/>
      </w:docPartPr>
      <w:docPartBody>
        <w:p w:rsidR="00C86C59" w:rsidRDefault="0056541D" w:rsidP="0056541D">
          <w:pPr>
            <w:pStyle w:val="1D3BAC9DC94A4C5A8164CAE3C47C4E0B22"/>
          </w:pPr>
          <w:r w:rsidRPr="005F7BEF">
            <w:rPr>
              <w:rStyle w:val="PlaceholderText"/>
              <w:shd w:val="clear" w:color="auto" w:fill="FFFFFF" w:themeFill="background1"/>
            </w:rPr>
            <w:t>Choose an item.</w:t>
          </w:r>
        </w:p>
      </w:docPartBody>
    </w:docPart>
    <w:docPart>
      <w:docPartPr>
        <w:name w:val="75E7DD7D3F4D4134BEB3113E3DE45A65"/>
        <w:category>
          <w:name w:val="General"/>
          <w:gallery w:val="placeholder"/>
        </w:category>
        <w:types>
          <w:type w:val="bbPlcHdr"/>
        </w:types>
        <w:behaviors>
          <w:behavior w:val="content"/>
        </w:behaviors>
        <w:guid w:val="{4AFB714F-DDF5-48BA-8FE9-C88E38B54F30}"/>
      </w:docPartPr>
      <w:docPartBody>
        <w:p w:rsidR="008D6A4C" w:rsidRDefault="0056541D" w:rsidP="0056541D">
          <w:pPr>
            <w:pStyle w:val="75E7DD7D3F4D4134BEB3113E3DE45A6515"/>
          </w:pPr>
          <w:r w:rsidRPr="005F7BEF">
            <w:rPr>
              <w:rStyle w:val="PlaceholderText"/>
              <w:shd w:val="clear" w:color="auto" w:fill="FFFFFF" w:themeFill="background1"/>
            </w:rPr>
            <w:t>Choose an item.</w:t>
          </w:r>
        </w:p>
      </w:docPartBody>
    </w:docPart>
    <w:docPart>
      <w:docPartPr>
        <w:name w:val="99B9122385BF4BC099780CE6429316B2"/>
        <w:category>
          <w:name w:val="General"/>
          <w:gallery w:val="placeholder"/>
        </w:category>
        <w:types>
          <w:type w:val="bbPlcHdr"/>
        </w:types>
        <w:behaviors>
          <w:behavior w:val="content"/>
        </w:behaviors>
        <w:guid w:val="{C07EC169-48FC-432D-B776-1920115C21A5}"/>
      </w:docPartPr>
      <w:docPartBody>
        <w:p w:rsidR="008767B3" w:rsidRDefault="0056541D" w:rsidP="0056541D">
          <w:pPr>
            <w:pStyle w:val="99B9122385BF4BC099780CE6429316B25"/>
          </w:pPr>
          <w:r w:rsidRPr="005F7BEF">
            <w:rPr>
              <w:rStyle w:val="PlaceholderText"/>
              <w:shd w:val="clear" w:color="auto" w:fill="FFFFFF" w:themeFill="background1"/>
            </w:rPr>
            <w:t>Choose an item.</w:t>
          </w:r>
        </w:p>
      </w:docPartBody>
    </w:docPart>
    <w:docPart>
      <w:docPartPr>
        <w:name w:val="DefaultPlaceholder_1081868576"/>
        <w:category>
          <w:name w:val="General"/>
          <w:gallery w:val="placeholder"/>
        </w:category>
        <w:types>
          <w:type w:val="bbPlcHdr"/>
        </w:types>
        <w:behaviors>
          <w:behavior w:val="content"/>
        </w:behaviors>
        <w:guid w:val="{38EB8935-E677-41E9-BEA0-950F714050C3}"/>
      </w:docPartPr>
      <w:docPartBody>
        <w:p w:rsidR="00000000" w:rsidRDefault="004F4537">
          <w:r w:rsidRPr="00942B7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CB"/>
    <w:rsid w:val="001561A6"/>
    <w:rsid w:val="00260851"/>
    <w:rsid w:val="004F4537"/>
    <w:rsid w:val="00525FFF"/>
    <w:rsid w:val="0056541D"/>
    <w:rsid w:val="005D68A3"/>
    <w:rsid w:val="006029EF"/>
    <w:rsid w:val="00623218"/>
    <w:rsid w:val="00730076"/>
    <w:rsid w:val="007F52AD"/>
    <w:rsid w:val="0083514B"/>
    <w:rsid w:val="008767B3"/>
    <w:rsid w:val="008D6A4C"/>
    <w:rsid w:val="009719D6"/>
    <w:rsid w:val="00C0363E"/>
    <w:rsid w:val="00C86C59"/>
    <w:rsid w:val="00CA5A0E"/>
    <w:rsid w:val="00D04CCB"/>
    <w:rsid w:val="00D951CB"/>
    <w:rsid w:val="00DB21D2"/>
    <w:rsid w:val="00DF23D7"/>
    <w:rsid w:val="00E71BAB"/>
    <w:rsid w:val="00F317C3"/>
    <w:rsid w:val="00FA6A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537"/>
    <w:rPr>
      <w:color w:val="808080"/>
    </w:rPr>
  </w:style>
  <w:style w:type="paragraph" w:customStyle="1" w:styleId="1D3BAC9DC94A4C5A8164CAE3C47C4E0B">
    <w:name w:val="1D3BAC9DC94A4C5A8164CAE3C47C4E0B"/>
    <w:rsid w:val="00DF23D7"/>
    <w:pPr>
      <w:spacing w:after="200" w:line="276" w:lineRule="auto"/>
    </w:pPr>
    <w:rPr>
      <w:rFonts w:eastAsiaTheme="minorHAnsi"/>
      <w:lang w:eastAsia="en-US"/>
    </w:rPr>
  </w:style>
  <w:style w:type="paragraph" w:customStyle="1" w:styleId="251870BD15554078891B95023F6F7E8A">
    <w:name w:val="251870BD15554078891B95023F6F7E8A"/>
    <w:rsid w:val="00DF23D7"/>
    <w:pPr>
      <w:spacing w:after="200" w:line="276" w:lineRule="auto"/>
    </w:pPr>
    <w:rPr>
      <w:rFonts w:eastAsiaTheme="minorHAnsi"/>
      <w:lang w:eastAsia="en-US"/>
    </w:rPr>
  </w:style>
  <w:style w:type="paragraph" w:customStyle="1" w:styleId="1D3BAC9DC94A4C5A8164CAE3C47C4E0B1">
    <w:name w:val="1D3BAC9DC94A4C5A8164CAE3C47C4E0B1"/>
    <w:rsid w:val="00DF23D7"/>
    <w:pPr>
      <w:spacing w:after="200" w:line="276" w:lineRule="auto"/>
    </w:pPr>
    <w:rPr>
      <w:rFonts w:eastAsiaTheme="minorHAnsi"/>
      <w:lang w:eastAsia="en-US"/>
    </w:rPr>
  </w:style>
  <w:style w:type="paragraph" w:customStyle="1" w:styleId="251870BD15554078891B95023F6F7E8A1">
    <w:name w:val="251870BD15554078891B95023F6F7E8A1"/>
    <w:rsid w:val="00DF23D7"/>
    <w:pPr>
      <w:spacing w:after="200" w:line="276" w:lineRule="auto"/>
    </w:pPr>
    <w:rPr>
      <w:rFonts w:eastAsiaTheme="minorHAnsi"/>
      <w:lang w:eastAsia="en-US"/>
    </w:rPr>
  </w:style>
  <w:style w:type="paragraph" w:customStyle="1" w:styleId="1D3BAC9DC94A4C5A8164CAE3C47C4E0B2">
    <w:name w:val="1D3BAC9DC94A4C5A8164CAE3C47C4E0B2"/>
    <w:rsid w:val="00DF23D7"/>
    <w:pPr>
      <w:spacing w:after="200" w:line="276" w:lineRule="auto"/>
    </w:pPr>
    <w:rPr>
      <w:rFonts w:eastAsiaTheme="minorHAnsi"/>
      <w:lang w:eastAsia="en-US"/>
    </w:rPr>
  </w:style>
  <w:style w:type="paragraph" w:customStyle="1" w:styleId="251870BD15554078891B95023F6F7E8A2">
    <w:name w:val="251870BD15554078891B95023F6F7E8A2"/>
    <w:rsid w:val="00DF23D7"/>
    <w:pPr>
      <w:spacing w:after="200" w:line="276" w:lineRule="auto"/>
    </w:pPr>
    <w:rPr>
      <w:rFonts w:eastAsiaTheme="minorHAnsi"/>
      <w:lang w:eastAsia="en-US"/>
    </w:rPr>
  </w:style>
  <w:style w:type="paragraph" w:customStyle="1" w:styleId="251870BD15554078891B95023F6F7E8A3">
    <w:name w:val="251870BD15554078891B95023F6F7E8A3"/>
    <w:rsid w:val="00C0363E"/>
    <w:pPr>
      <w:spacing w:after="200" w:line="276" w:lineRule="auto"/>
    </w:pPr>
    <w:rPr>
      <w:rFonts w:eastAsiaTheme="minorHAnsi"/>
      <w:lang w:eastAsia="en-US"/>
    </w:rPr>
  </w:style>
  <w:style w:type="paragraph" w:customStyle="1" w:styleId="251870BD15554078891B95023F6F7E8A4">
    <w:name w:val="251870BD15554078891B95023F6F7E8A4"/>
    <w:rsid w:val="00C0363E"/>
    <w:pPr>
      <w:spacing w:after="200" w:line="276" w:lineRule="auto"/>
    </w:pPr>
    <w:rPr>
      <w:rFonts w:eastAsiaTheme="minorHAnsi"/>
      <w:lang w:eastAsia="en-US"/>
    </w:rPr>
  </w:style>
  <w:style w:type="paragraph" w:customStyle="1" w:styleId="251870BD15554078891B95023F6F7E8A5">
    <w:name w:val="251870BD15554078891B95023F6F7E8A5"/>
    <w:rsid w:val="00C0363E"/>
    <w:pPr>
      <w:spacing w:after="200" w:line="276" w:lineRule="auto"/>
    </w:pPr>
    <w:rPr>
      <w:rFonts w:eastAsiaTheme="minorHAnsi"/>
      <w:lang w:eastAsia="en-US"/>
    </w:rPr>
  </w:style>
  <w:style w:type="paragraph" w:customStyle="1" w:styleId="1D3BAC9DC94A4C5A8164CAE3C47C4E0B3">
    <w:name w:val="1D3BAC9DC94A4C5A8164CAE3C47C4E0B3"/>
    <w:rsid w:val="007F52AD"/>
    <w:pPr>
      <w:spacing w:after="200" w:line="276" w:lineRule="auto"/>
    </w:pPr>
    <w:rPr>
      <w:rFonts w:eastAsiaTheme="minorHAnsi"/>
      <w:lang w:eastAsia="en-US"/>
    </w:rPr>
  </w:style>
  <w:style w:type="paragraph" w:customStyle="1" w:styleId="251870BD15554078891B95023F6F7E8A6">
    <w:name w:val="251870BD15554078891B95023F6F7E8A6"/>
    <w:rsid w:val="007F52AD"/>
    <w:pPr>
      <w:spacing w:after="200" w:line="276" w:lineRule="auto"/>
    </w:pPr>
    <w:rPr>
      <w:rFonts w:eastAsiaTheme="minorHAnsi"/>
      <w:lang w:eastAsia="en-US"/>
    </w:rPr>
  </w:style>
  <w:style w:type="paragraph" w:customStyle="1" w:styleId="1D3BAC9DC94A4C5A8164CAE3C47C4E0B4">
    <w:name w:val="1D3BAC9DC94A4C5A8164CAE3C47C4E0B4"/>
    <w:rsid w:val="007F52AD"/>
    <w:pPr>
      <w:spacing w:after="200" w:line="276" w:lineRule="auto"/>
    </w:pPr>
    <w:rPr>
      <w:rFonts w:eastAsiaTheme="minorHAnsi"/>
      <w:lang w:eastAsia="en-US"/>
    </w:rPr>
  </w:style>
  <w:style w:type="paragraph" w:customStyle="1" w:styleId="251870BD15554078891B95023F6F7E8A7">
    <w:name w:val="251870BD15554078891B95023F6F7E8A7"/>
    <w:rsid w:val="007F52AD"/>
    <w:pPr>
      <w:spacing w:after="200" w:line="276" w:lineRule="auto"/>
    </w:pPr>
    <w:rPr>
      <w:rFonts w:eastAsiaTheme="minorHAnsi"/>
      <w:lang w:eastAsia="en-US"/>
    </w:rPr>
  </w:style>
  <w:style w:type="paragraph" w:customStyle="1" w:styleId="1D3BAC9DC94A4C5A8164CAE3C47C4E0B5">
    <w:name w:val="1D3BAC9DC94A4C5A8164CAE3C47C4E0B5"/>
    <w:rsid w:val="007F52AD"/>
    <w:pPr>
      <w:spacing w:after="200" w:line="276" w:lineRule="auto"/>
    </w:pPr>
    <w:rPr>
      <w:rFonts w:eastAsiaTheme="minorHAnsi"/>
      <w:lang w:eastAsia="en-US"/>
    </w:rPr>
  </w:style>
  <w:style w:type="paragraph" w:customStyle="1" w:styleId="251870BD15554078891B95023F6F7E8A8">
    <w:name w:val="251870BD15554078891B95023F6F7E8A8"/>
    <w:rsid w:val="007F52AD"/>
    <w:pPr>
      <w:spacing w:after="200" w:line="276" w:lineRule="auto"/>
    </w:pPr>
    <w:rPr>
      <w:rFonts w:eastAsiaTheme="minorHAnsi"/>
      <w:lang w:eastAsia="en-US"/>
    </w:rPr>
  </w:style>
  <w:style w:type="paragraph" w:customStyle="1" w:styleId="1D3BAC9DC94A4C5A8164CAE3C47C4E0B6">
    <w:name w:val="1D3BAC9DC94A4C5A8164CAE3C47C4E0B6"/>
    <w:rsid w:val="007F52AD"/>
    <w:pPr>
      <w:spacing w:after="200" w:line="276" w:lineRule="auto"/>
    </w:pPr>
    <w:rPr>
      <w:rFonts w:eastAsiaTheme="minorHAnsi"/>
      <w:lang w:eastAsia="en-US"/>
    </w:rPr>
  </w:style>
  <w:style w:type="paragraph" w:customStyle="1" w:styleId="1D3BAC9DC94A4C5A8164CAE3C47C4E0B7">
    <w:name w:val="1D3BAC9DC94A4C5A8164CAE3C47C4E0B7"/>
    <w:rsid w:val="007F52AD"/>
    <w:pPr>
      <w:spacing w:after="200" w:line="276" w:lineRule="auto"/>
    </w:pPr>
    <w:rPr>
      <w:rFonts w:eastAsiaTheme="minorHAnsi"/>
      <w:lang w:eastAsia="en-US"/>
    </w:rPr>
  </w:style>
  <w:style w:type="paragraph" w:customStyle="1" w:styleId="75E7DD7D3F4D4134BEB3113E3DE45A65">
    <w:name w:val="75E7DD7D3F4D4134BEB3113E3DE45A65"/>
    <w:rsid w:val="007F52AD"/>
    <w:pPr>
      <w:spacing w:after="200" w:line="276" w:lineRule="auto"/>
    </w:pPr>
    <w:rPr>
      <w:rFonts w:eastAsiaTheme="minorHAnsi"/>
      <w:lang w:eastAsia="en-US"/>
    </w:rPr>
  </w:style>
  <w:style w:type="paragraph" w:customStyle="1" w:styleId="1D3BAC9DC94A4C5A8164CAE3C47C4E0B8">
    <w:name w:val="1D3BAC9DC94A4C5A8164CAE3C47C4E0B8"/>
    <w:rsid w:val="007F52AD"/>
    <w:pPr>
      <w:spacing w:after="200" w:line="276" w:lineRule="auto"/>
    </w:pPr>
    <w:rPr>
      <w:rFonts w:eastAsiaTheme="minorHAnsi"/>
      <w:lang w:eastAsia="en-US"/>
    </w:rPr>
  </w:style>
  <w:style w:type="paragraph" w:customStyle="1" w:styleId="75E7DD7D3F4D4134BEB3113E3DE45A651">
    <w:name w:val="75E7DD7D3F4D4134BEB3113E3DE45A651"/>
    <w:rsid w:val="007F52AD"/>
    <w:pPr>
      <w:spacing w:after="200" w:line="276" w:lineRule="auto"/>
    </w:pPr>
    <w:rPr>
      <w:rFonts w:eastAsiaTheme="minorHAnsi"/>
      <w:lang w:eastAsia="en-US"/>
    </w:rPr>
  </w:style>
  <w:style w:type="paragraph" w:customStyle="1" w:styleId="1D3BAC9DC94A4C5A8164CAE3C47C4E0B9">
    <w:name w:val="1D3BAC9DC94A4C5A8164CAE3C47C4E0B9"/>
    <w:rsid w:val="007F52AD"/>
    <w:pPr>
      <w:spacing w:after="200" w:line="276" w:lineRule="auto"/>
    </w:pPr>
    <w:rPr>
      <w:rFonts w:eastAsiaTheme="minorHAnsi"/>
      <w:lang w:eastAsia="en-US"/>
    </w:rPr>
  </w:style>
  <w:style w:type="paragraph" w:customStyle="1" w:styleId="75E7DD7D3F4D4134BEB3113E3DE45A652">
    <w:name w:val="75E7DD7D3F4D4134BEB3113E3DE45A652"/>
    <w:rsid w:val="007F52AD"/>
    <w:pPr>
      <w:spacing w:after="200" w:line="276" w:lineRule="auto"/>
    </w:pPr>
    <w:rPr>
      <w:rFonts w:eastAsiaTheme="minorHAnsi"/>
      <w:lang w:eastAsia="en-US"/>
    </w:rPr>
  </w:style>
  <w:style w:type="paragraph" w:customStyle="1" w:styleId="1D3BAC9DC94A4C5A8164CAE3C47C4E0B10">
    <w:name w:val="1D3BAC9DC94A4C5A8164CAE3C47C4E0B10"/>
    <w:rsid w:val="008D6A4C"/>
    <w:pPr>
      <w:spacing w:after="200" w:line="276" w:lineRule="auto"/>
    </w:pPr>
    <w:rPr>
      <w:rFonts w:eastAsiaTheme="minorHAnsi"/>
      <w:lang w:eastAsia="en-US"/>
    </w:rPr>
  </w:style>
  <w:style w:type="paragraph" w:customStyle="1" w:styleId="75E7DD7D3F4D4134BEB3113E3DE45A653">
    <w:name w:val="75E7DD7D3F4D4134BEB3113E3DE45A653"/>
    <w:rsid w:val="008D6A4C"/>
    <w:pPr>
      <w:spacing w:after="200" w:line="276" w:lineRule="auto"/>
    </w:pPr>
    <w:rPr>
      <w:rFonts w:eastAsiaTheme="minorHAnsi"/>
      <w:lang w:eastAsia="en-US"/>
    </w:rPr>
  </w:style>
  <w:style w:type="paragraph" w:customStyle="1" w:styleId="1D3BAC9DC94A4C5A8164CAE3C47C4E0B11">
    <w:name w:val="1D3BAC9DC94A4C5A8164CAE3C47C4E0B11"/>
    <w:rsid w:val="00D04CCB"/>
    <w:pPr>
      <w:spacing w:after="200" w:line="276" w:lineRule="auto"/>
    </w:pPr>
    <w:rPr>
      <w:rFonts w:eastAsiaTheme="minorHAnsi"/>
      <w:lang w:eastAsia="en-US"/>
    </w:rPr>
  </w:style>
  <w:style w:type="paragraph" w:customStyle="1" w:styleId="75E7DD7D3F4D4134BEB3113E3DE45A654">
    <w:name w:val="75E7DD7D3F4D4134BEB3113E3DE45A654"/>
    <w:rsid w:val="00D04CCB"/>
    <w:pPr>
      <w:spacing w:after="200" w:line="276" w:lineRule="auto"/>
    </w:pPr>
    <w:rPr>
      <w:rFonts w:eastAsiaTheme="minorHAnsi"/>
      <w:lang w:eastAsia="en-US"/>
    </w:rPr>
  </w:style>
  <w:style w:type="paragraph" w:customStyle="1" w:styleId="1D3BAC9DC94A4C5A8164CAE3C47C4E0B12">
    <w:name w:val="1D3BAC9DC94A4C5A8164CAE3C47C4E0B12"/>
    <w:rsid w:val="00D04CCB"/>
    <w:pPr>
      <w:spacing w:after="200" w:line="276" w:lineRule="auto"/>
    </w:pPr>
    <w:rPr>
      <w:rFonts w:eastAsiaTheme="minorHAnsi"/>
      <w:lang w:eastAsia="en-US"/>
    </w:rPr>
  </w:style>
  <w:style w:type="paragraph" w:customStyle="1" w:styleId="75E7DD7D3F4D4134BEB3113E3DE45A655">
    <w:name w:val="75E7DD7D3F4D4134BEB3113E3DE45A655"/>
    <w:rsid w:val="00D04CCB"/>
    <w:pPr>
      <w:spacing w:after="200" w:line="276" w:lineRule="auto"/>
    </w:pPr>
    <w:rPr>
      <w:rFonts w:eastAsiaTheme="minorHAnsi"/>
      <w:lang w:eastAsia="en-US"/>
    </w:rPr>
  </w:style>
  <w:style w:type="paragraph" w:customStyle="1" w:styleId="1D3BAC9DC94A4C5A8164CAE3C47C4E0B13">
    <w:name w:val="1D3BAC9DC94A4C5A8164CAE3C47C4E0B13"/>
    <w:rsid w:val="00E71BAB"/>
    <w:pPr>
      <w:spacing w:after="200" w:line="276" w:lineRule="auto"/>
    </w:pPr>
    <w:rPr>
      <w:rFonts w:eastAsiaTheme="minorHAnsi"/>
      <w:lang w:eastAsia="en-US"/>
    </w:rPr>
  </w:style>
  <w:style w:type="paragraph" w:customStyle="1" w:styleId="75E7DD7D3F4D4134BEB3113E3DE45A656">
    <w:name w:val="75E7DD7D3F4D4134BEB3113E3DE45A656"/>
    <w:rsid w:val="00E71BAB"/>
    <w:pPr>
      <w:spacing w:after="200" w:line="276" w:lineRule="auto"/>
    </w:pPr>
    <w:rPr>
      <w:rFonts w:eastAsiaTheme="minorHAnsi"/>
      <w:lang w:eastAsia="en-US"/>
    </w:rPr>
  </w:style>
  <w:style w:type="paragraph" w:customStyle="1" w:styleId="1D3BAC9DC94A4C5A8164CAE3C47C4E0B14">
    <w:name w:val="1D3BAC9DC94A4C5A8164CAE3C47C4E0B14"/>
    <w:rsid w:val="00E71BAB"/>
    <w:pPr>
      <w:spacing w:after="200" w:line="276" w:lineRule="auto"/>
    </w:pPr>
    <w:rPr>
      <w:rFonts w:eastAsiaTheme="minorHAnsi"/>
      <w:lang w:eastAsia="en-US"/>
    </w:rPr>
  </w:style>
  <w:style w:type="paragraph" w:customStyle="1" w:styleId="75E7DD7D3F4D4134BEB3113E3DE45A657">
    <w:name w:val="75E7DD7D3F4D4134BEB3113E3DE45A657"/>
    <w:rsid w:val="00E71BAB"/>
    <w:pPr>
      <w:spacing w:after="200" w:line="276" w:lineRule="auto"/>
    </w:pPr>
    <w:rPr>
      <w:rFonts w:eastAsiaTheme="minorHAnsi"/>
      <w:lang w:eastAsia="en-US"/>
    </w:rPr>
  </w:style>
  <w:style w:type="paragraph" w:customStyle="1" w:styleId="1D3BAC9DC94A4C5A8164CAE3C47C4E0B15">
    <w:name w:val="1D3BAC9DC94A4C5A8164CAE3C47C4E0B15"/>
    <w:rsid w:val="00E71BAB"/>
    <w:pPr>
      <w:spacing w:after="200" w:line="276" w:lineRule="auto"/>
    </w:pPr>
    <w:rPr>
      <w:rFonts w:eastAsiaTheme="minorHAnsi"/>
      <w:lang w:eastAsia="en-US"/>
    </w:rPr>
  </w:style>
  <w:style w:type="paragraph" w:customStyle="1" w:styleId="75E7DD7D3F4D4134BEB3113E3DE45A658">
    <w:name w:val="75E7DD7D3F4D4134BEB3113E3DE45A658"/>
    <w:rsid w:val="00E71BAB"/>
    <w:pPr>
      <w:spacing w:after="200" w:line="276" w:lineRule="auto"/>
    </w:pPr>
    <w:rPr>
      <w:rFonts w:eastAsiaTheme="minorHAnsi"/>
      <w:lang w:eastAsia="en-US"/>
    </w:rPr>
  </w:style>
  <w:style w:type="paragraph" w:customStyle="1" w:styleId="F8B09B7D774D41569F98C1DB417946E4">
    <w:name w:val="F8B09B7D774D41569F98C1DB417946E4"/>
    <w:rsid w:val="00E71BAB"/>
    <w:pPr>
      <w:spacing w:after="200" w:line="276" w:lineRule="auto"/>
    </w:pPr>
    <w:rPr>
      <w:rFonts w:eastAsiaTheme="minorHAnsi"/>
      <w:lang w:eastAsia="en-US"/>
    </w:rPr>
  </w:style>
  <w:style w:type="paragraph" w:customStyle="1" w:styleId="1D3BAC9DC94A4C5A8164CAE3C47C4E0B16">
    <w:name w:val="1D3BAC9DC94A4C5A8164CAE3C47C4E0B16"/>
    <w:rsid w:val="00E71BAB"/>
    <w:pPr>
      <w:spacing w:after="200" w:line="276" w:lineRule="auto"/>
    </w:pPr>
    <w:rPr>
      <w:rFonts w:eastAsiaTheme="minorHAnsi"/>
      <w:lang w:eastAsia="en-US"/>
    </w:rPr>
  </w:style>
  <w:style w:type="paragraph" w:customStyle="1" w:styleId="75E7DD7D3F4D4134BEB3113E3DE45A659">
    <w:name w:val="75E7DD7D3F4D4134BEB3113E3DE45A659"/>
    <w:rsid w:val="00E71BAB"/>
    <w:pPr>
      <w:spacing w:after="200" w:line="276" w:lineRule="auto"/>
    </w:pPr>
    <w:rPr>
      <w:rFonts w:eastAsiaTheme="minorHAnsi"/>
      <w:lang w:eastAsia="en-US"/>
    </w:rPr>
  </w:style>
  <w:style w:type="paragraph" w:customStyle="1" w:styleId="99B9122385BF4BC099780CE6429316B2">
    <w:name w:val="99B9122385BF4BC099780CE6429316B2"/>
    <w:rsid w:val="00E71BAB"/>
    <w:pPr>
      <w:spacing w:after="200" w:line="276" w:lineRule="auto"/>
    </w:pPr>
    <w:rPr>
      <w:rFonts w:eastAsiaTheme="minorHAnsi"/>
      <w:lang w:eastAsia="en-US"/>
    </w:rPr>
  </w:style>
  <w:style w:type="paragraph" w:customStyle="1" w:styleId="1D3BAC9DC94A4C5A8164CAE3C47C4E0B17">
    <w:name w:val="1D3BAC9DC94A4C5A8164CAE3C47C4E0B17"/>
    <w:rsid w:val="00E71BAB"/>
    <w:pPr>
      <w:spacing w:after="200" w:line="276" w:lineRule="auto"/>
    </w:pPr>
    <w:rPr>
      <w:rFonts w:eastAsiaTheme="minorHAnsi"/>
      <w:lang w:eastAsia="en-US"/>
    </w:rPr>
  </w:style>
  <w:style w:type="paragraph" w:customStyle="1" w:styleId="75E7DD7D3F4D4134BEB3113E3DE45A6510">
    <w:name w:val="75E7DD7D3F4D4134BEB3113E3DE45A6510"/>
    <w:rsid w:val="00E71BAB"/>
    <w:pPr>
      <w:spacing w:after="200" w:line="276" w:lineRule="auto"/>
    </w:pPr>
    <w:rPr>
      <w:rFonts w:eastAsiaTheme="minorHAnsi"/>
      <w:lang w:eastAsia="en-US"/>
    </w:rPr>
  </w:style>
  <w:style w:type="paragraph" w:customStyle="1" w:styleId="99B9122385BF4BC099780CE6429316B21">
    <w:name w:val="99B9122385BF4BC099780CE6429316B21"/>
    <w:rsid w:val="00E71BAB"/>
    <w:pPr>
      <w:spacing w:after="200" w:line="276" w:lineRule="auto"/>
    </w:pPr>
    <w:rPr>
      <w:rFonts w:eastAsiaTheme="minorHAnsi"/>
      <w:lang w:eastAsia="en-US"/>
    </w:rPr>
  </w:style>
  <w:style w:type="paragraph" w:customStyle="1" w:styleId="1D3BAC9DC94A4C5A8164CAE3C47C4E0B18">
    <w:name w:val="1D3BAC9DC94A4C5A8164CAE3C47C4E0B18"/>
    <w:rsid w:val="00E71BAB"/>
    <w:pPr>
      <w:spacing w:after="200" w:line="276" w:lineRule="auto"/>
    </w:pPr>
    <w:rPr>
      <w:rFonts w:eastAsiaTheme="minorHAnsi"/>
      <w:lang w:eastAsia="en-US"/>
    </w:rPr>
  </w:style>
  <w:style w:type="paragraph" w:customStyle="1" w:styleId="75E7DD7D3F4D4134BEB3113E3DE45A6511">
    <w:name w:val="75E7DD7D3F4D4134BEB3113E3DE45A6511"/>
    <w:rsid w:val="00E71BAB"/>
    <w:pPr>
      <w:spacing w:after="200" w:line="276" w:lineRule="auto"/>
    </w:pPr>
    <w:rPr>
      <w:rFonts w:eastAsiaTheme="minorHAnsi"/>
      <w:lang w:eastAsia="en-US"/>
    </w:rPr>
  </w:style>
  <w:style w:type="paragraph" w:customStyle="1" w:styleId="99B9122385BF4BC099780CE6429316B22">
    <w:name w:val="99B9122385BF4BC099780CE6429316B22"/>
    <w:rsid w:val="0056541D"/>
    <w:pPr>
      <w:spacing w:after="200" w:line="276" w:lineRule="auto"/>
    </w:pPr>
    <w:rPr>
      <w:rFonts w:eastAsiaTheme="minorHAnsi"/>
      <w:lang w:eastAsia="en-US"/>
    </w:rPr>
  </w:style>
  <w:style w:type="paragraph" w:customStyle="1" w:styleId="1D3BAC9DC94A4C5A8164CAE3C47C4E0B19">
    <w:name w:val="1D3BAC9DC94A4C5A8164CAE3C47C4E0B19"/>
    <w:rsid w:val="0056541D"/>
    <w:pPr>
      <w:spacing w:after="200" w:line="276" w:lineRule="auto"/>
    </w:pPr>
    <w:rPr>
      <w:rFonts w:eastAsiaTheme="minorHAnsi"/>
      <w:lang w:eastAsia="en-US"/>
    </w:rPr>
  </w:style>
  <w:style w:type="paragraph" w:customStyle="1" w:styleId="75E7DD7D3F4D4134BEB3113E3DE45A6512">
    <w:name w:val="75E7DD7D3F4D4134BEB3113E3DE45A6512"/>
    <w:rsid w:val="0056541D"/>
    <w:pPr>
      <w:spacing w:after="200" w:line="276" w:lineRule="auto"/>
    </w:pPr>
    <w:rPr>
      <w:rFonts w:eastAsiaTheme="minorHAnsi"/>
      <w:lang w:eastAsia="en-US"/>
    </w:rPr>
  </w:style>
  <w:style w:type="paragraph" w:customStyle="1" w:styleId="99B9122385BF4BC099780CE6429316B23">
    <w:name w:val="99B9122385BF4BC099780CE6429316B23"/>
    <w:rsid w:val="0056541D"/>
    <w:pPr>
      <w:spacing w:after="200" w:line="276" w:lineRule="auto"/>
    </w:pPr>
    <w:rPr>
      <w:rFonts w:eastAsiaTheme="minorHAnsi"/>
      <w:lang w:eastAsia="en-US"/>
    </w:rPr>
  </w:style>
  <w:style w:type="paragraph" w:customStyle="1" w:styleId="1D3BAC9DC94A4C5A8164CAE3C47C4E0B20">
    <w:name w:val="1D3BAC9DC94A4C5A8164CAE3C47C4E0B20"/>
    <w:rsid w:val="0056541D"/>
    <w:pPr>
      <w:spacing w:after="200" w:line="276" w:lineRule="auto"/>
    </w:pPr>
    <w:rPr>
      <w:rFonts w:eastAsiaTheme="minorHAnsi"/>
      <w:lang w:eastAsia="en-US"/>
    </w:rPr>
  </w:style>
  <w:style w:type="paragraph" w:customStyle="1" w:styleId="75E7DD7D3F4D4134BEB3113E3DE45A6513">
    <w:name w:val="75E7DD7D3F4D4134BEB3113E3DE45A6513"/>
    <w:rsid w:val="0056541D"/>
    <w:pPr>
      <w:spacing w:after="200" w:line="276" w:lineRule="auto"/>
    </w:pPr>
    <w:rPr>
      <w:rFonts w:eastAsiaTheme="minorHAnsi"/>
      <w:lang w:eastAsia="en-US"/>
    </w:rPr>
  </w:style>
  <w:style w:type="paragraph" w:customStyle="1" w:styleId="99B9122385BF4BC099780CE6429316B24">
    <w:name w:val="99B9122385BF4BC099780CE6429316B24"/>
    <w:rsid w:val="0056541D"/>
    <w:pPr>
      <w:spacing w:after="200" w:line="276" w:lineRule="auto"/>
    </w:pPr>
    <w:rPr>
      <w:rFonts w:eastAsiaTheme="minorHAnsi"/>
      <w:lang w:eastAsia="en-US"/>
    </w:rPr>
  </w:style>
  <w:style w:type="paragraph" w:customStyle="1" w:styleId="1D3BAC9DC94A4C5A8164CAE3C47C4E0B21">
    <w:name w:val="1D3BAC9DC94A4C5A8164CAE3C47C4E0B21"/>
    <w:rsid w:val="0056541D"/>
    <w:pPr>
      <w:spacing w:after="200" w:line="276" w:lineRule="auto"/>
    </w:pPr>
    <w:rPr>
      <w:rFonts w:eastAsiaTheme="minorHAnsi"/>
      <w:lang w:eastAsia="en-US"/>
    </w:rPr>
  </w:style>
  <w:style w:type="paragraph" w:customStyle="1" w:styleId="75E7DD7D3F4D4134BEB3113E3DE45A6514">
    <w:name w:val="75E7DD7D3F4D4134BEB3113E3DE45A6514"/>
    <w:rsid w:val="0056541D"/>
    <w:pPr>
      <w:spacing w:after="200" w:line="276" w:lineRule="auto"/>
    </w:pPr>
    <w:rPr>
      <w:rFonts w:eastAsiaTheme="minorHAnsi"/>
      <w:lang w:eastAsia="en-US"/>
    </w:rPr>
  </w:style>
  <w:style w:type="paragraph" w:customStyle="1" w:styleId="99B9122385BF4BC099780CE6429316B25">
    <w:name w:val="99B9122385BF4BC099780CE6429316B25"/>
    <w:rsid w:val="0056541D"/>
    <w:pPr>
      <w:spacing w:after="200" w:line="276" w:lineRule="auto"/>
    </w:pPr>
    <w:rPr>
      <w:rFonts w:eastAsiaTheme="minorHAnsi"/>
      <w:lang w:eastAsia="en-US"/>
    </w:rPr>
  </w:style>
  <w:style w:type="paragraph" w:customStyle="1" w:styleId="1D3BAC9DC94A4C5A8164CAE3C47C4E0B22">
    <w:name w:val="1D3BAC9DC94A4C5A8164CAE3C47C4E0B22"/>
    <w:rsid w:val="0056541D"/>
    <w:pPr>
      <w:spacing w:after="200" w:line="276" w:lineRule="auto"/>
    </w:pPr>
    <w:rPr>
      <w:rFonts w:eastAsiaTheme="minorHAnsi"/>
      <w:lang w:eastAsia="en-US"/>
    </w:rPr>
  </w:style>
  <w:style w:type="paragraph" w:customStyle="1" w:styleId="75E7DD7D3F4D4134BEB3113E3DE45A6515">
    <w:name w:val="75E7DD7D3F4D4134BEB3113E3DE45A6515"/>
    <w:rsid w:val="0056541D"/>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Issuing_x0020_Authority xmlns="dec2473e-1590-48d0-8a4e-d5c8001c7598">Mental Health</Issuing_x0020_Authority>
    <Primary_x0020_Contact_x0020_Name xmlns="dec2473e-1590-48d0-8a4e-d5c8001c7598">
      <UserInfo>
        <DisplayName>Jolyne Bibault</DisplayName>
        <AccountId>2598</AccountId>
        <AccountType/>
      </UserInfo>
    </Primary_x0020_Contact_x0020_Name>
    <If_x0020_Team_x002c__x0020_specify xmlns="dec2473e-1590-48d0-8a4e-d5c8001c7598">Regional Director - Mental Health</If_x0020_Team_x002c__x0020_specify>
    <Issue_x0020_Date xmlns="dec2473e-1590-48d0-8a4e-d5c8001c7598">2018-06-20T05:00:00+00:00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2018-06-20T05:00:00+00:00</Date_x0020_of_x0020_Approval_x0020_by_x0020_Senior_x0020_Management_x0020_Executive_x0020_Sponsor>
    <Education_x0020_Strategy xmlns="dec2473e-1590-48d0-8a4e-d5c8001c7598">For Circulation, Read Only</Education_x0020_Strategy>
    <Archive xmlns="a6358460-65c0-4090-8644-96f0c3d6337c">false</Archive>
    <Year_x0020_at_x0020_a_x0020_Glance xmlns="dec2473e-1590-48d0-8a4e-d5c8001c7598">2018</Year_x0020_at_x0020_a_x0020_Glance>
    <Review_x0020_Date xmlns="dec2473e-1590-48d0-8a4e-d5c8001c7598" xsi:nil="true"/>
    <Senior_x0020_Management_x0020_Executive_x0020_Sponsor xmlns="dec2473e-1590-48d0-8a4e-d5c8001c7598">Paulette Goossen, Executive Director - West</Senior_x0020_Management_x0020_Executive_x0020_Sponsor>
    <Type_x0020_of_x0020_Document xmlns="80a9c335-75bb-4f64-b77f-743fa91b59e2">Policy</Type_x0020_of_x0020_Document>
    <Revision_x0020_Date xmlns="dec2473e-1590-48d0-8a4e-d5c8001c7598" xsi:nil="true"/>
    <If_x0020_replacing_x0020_exising_x0020_policy_x002c__x0020_procedure_x0020_or_x0020_guideline_x002c__x0020_identify_x0020_previous_x0020_Name_x0020_assigned. xmlns="dec2473e-1590-48d0-8a4e-d5c8001c7598" xsi:nil="true"/>
    <Number xmlns="c283568a-5bed-4025-86b4-724264cb85ab">CLI.5610.PL.003.FORM.02</Number>
    <Rational_x0020_for_x0020_policy_x002c__x0020_procedure_x0020_or_x0020_guideline_x0020_development_x002c__x0020_revision_x0020_or_x0020_removal_x0020_due_x0020_to_x0020_obselecence xmlns="dec2473e-1590-48d0-8a4e-d5c8001c7598">Form to support Information Transfer at Care Transitions in Mental Health</Rational_x0020_for_x0020_policy_x002c__x0020_procedure_x0020_or_x0020_guideline_x0020_development_x002c__x0020_revision_x0020_or_x0020_removal_x0020_due_x0020_to_x0020_obselecence>
    <Discipline_x0020_or_x0020_Multidiscipline_x0020_Endorsement xmlns="dec2473e-1590-48d0-8a4e-d5c8001c7598" xsi:nil="true"/>
    <Contact_x0020_Number xmlns="dec2473e-1590-48d0-8a4e-d5c8001c7598">2042482092</Contact_x0020_Number>
    <Policy_x0020_Status xmlns="dec2473e-1590-48d0-8a4e-d5c8001c7598">New</Policy_x0020_Status>
  </documentManagement>
</p:properties>
</file>

<file path=customXml/itemProps1.xml><?xml version="1.0" encoding="utf-8"?>
<ds:datastoreItem xmlns:ds="http://schemas.openxmlformats.org/officeDocument/2006/customXml" ds:itemID="{E5E09FE1-364C-4E1A-997F-6AA63166D85A}"/>
</file>

<file path=customXml/itemProps2.xml><?xml version="1.0" encoding="utf-8"?>
<ds:datastoreItem xmlns:ds="http://schemas.openxmlformats.org/officeDocument/2006/customXml" ds:itemID="{72245FC6-E163-47AE-8AF1-5B3AD101E9C7}"/>
</file>

<file path=customXml/itemProps3.xml><?xml version="1.0" encoding="utf-8"?>
<ds:datastoreItem xmlns:ds="http://schemas.openxmlformats.org/officeDocument/2006/customXml" ds:itemID="{B07082FB-CEBE-4F73-B282-8119CEE2854F}"/>
</file>

<file path=customXml/itemProps4.xml><?xml version="1.0" encoding="utf-8"?>
<ds:datastoreItem xmlns:ds="http://schemas.openxmlformats.org/officeDocument/2006/customXml" ds:itemID="{599A58BF-2D45-4C9C-BD4A-5093CDFD2F5A}"/>
</file>

<file path=docProps/app.xml><?xml version="1.0" encoding="utf-8"?>
<Properties xmlns="http://schemas.openxmlformats.org/officeDocument/2006/extended-properties" xmlns:vt="http://schemas.openxmlformats.org/officeDocument/2006/docPropsVTypes">
  <Template>Normal.dotm</Template>
  <TotalTime>117</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Regional Health Authority Central Manitoba Inc.</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RHACM</dc:creator>
  <cp:lastModifiedBy>Jolyne Bibault</cp:lastModifiedBy>
  <cp:revision>20</cp:revision>
  <cp:lastPrinted>2017-03-08T19:38:00Z</cp:lastPrinted>
  <dcterms:created xsi:type="dcterms:W3CDTF">2018-06-12T14:28:00Z</dcterms:created>
  <dcterms:modified xsi:type="dcterms:W3CDTF">2018-06-18T17:06:00Z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0x010109003DDED8CCAA28AB4683A90D67026DECF0006E4E60EE3F8DE94E8FC35DD9CD588621</vt:lpwstr>
  </property>
</Properties>
</file>