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9D" w:rsidRDefault="002D71F3">
      <w:pPr>
        <w:rPr>
          <w:rFonts w:ascii="Arial" w:hAnsi="Arial"/>
          <w:b/>
        </w:rPr>
      </w:pPr>
      <w:r w:rsidRPr="002D71F3">
        <w:rPr>
          <w:rFonts w:ascii="Arial" w:hAnsi="Arial"/>
          <w:b/>
          <w:noProof/>
          <w:lang w:val="en-CA" w:eastAsia="en-CA"/>
        </w:rPr>
        <w:drawing>
          <wp:anchor distT="0" distB="0" distL="114300" distR="114300" simplePos="0" relativeHeight="251659264" behindDoc="1" locked="0" layoutInCell="1" allowOverlap="1">
            <wp:simplePos x="0" y="0"/>
            <wp:positionH relativeFrom="column">
              <wp:posOffset>-297180</wp:posOffset>
            </wp:positionH>
            <wp:positionV relativeFrom="paragraph">
              <wp:posOffset>91440</wp:posOffset>
            </wp:positionV>
            <wp:extent cx="949325" cy="607695"/>
            <wp:effectExtent l="19050" t="0" r="3175" b="0"/>
            <wp:wrapTight wrapText="bothSides">
              <wp:wrapPolygon edited="0">
                <wp:start x="-433" y="0"/>
                <wp:lineTo x="-433" y="20991"/>
                <wp:lineTo x="21672" y="20991"/>
                <wp:lineTo x="21672" y="0"/>
                <wp:lineTo x="-433" y="0"/>
              </wp:wrapPolygon>
            </wp:wrapTight>
            <wp:docPr id="2" name="Picture 0" descr="SH-SS Logo-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SS Logo-Blk.jpg"/>
                    <pic:cNvPicPr>
                      <a:picLocks noChangeAspect="1" noChangeArrowheads="1"/>
                    </pic:cNvPicPr>
                  </pic:nvPicPr>
                  <pic:blipFill>
                    <a:blip r:embed="rId6" cstate="print"/>
                    <a:srcRect/>
                    <a:stretch>
                      <a:fillRect/>
                    </a:stretch>
                  </pic:blipFill>
                  <pic:spPr bwMode="auto">
                    <a:xfrm>
                      <a:off x="0" y="0"/>
                      <a:ext cx="949325" cy="607695"/>
                    </a:xfrm>
                    <a:prstGeom prst="rect">
                      <a:avLst/>
                    </a:prstGeom>
                    <a:noFill/>
                    <a:ln w="9525">
                      <a:noFill/>
                      <a:miter lim="800000"/>
                      <a:headEnd/>
                      <a:tailEnd/>
                    </a:ln>
                  </pic:spPr>
                </pic:pic>
              </a:graphicData>
            </a:graphic>
          </wp:anchor>
        </w:drawing>
      </w:r>
    </w:p>
    <w:p w:rsidR="002D71F3" w:rsidRDefault="002D71F3" w:rsidP="002D71F3">
      <w:pPr>
        <w:pBdr>
          <w:bottom w:val="single" w:sz="4" w:space="1" w:color="auto"/>
        </w:pBdr>
        <w:rPr>
          <w:rFonts w:ascii="Arial Narrow" w:hAnsi="Arial Narrow"/>
          <w:b/>
          <w:sz w:val="22"/>
          <w:szCs w:val="22"/>
        </w:rPr>
      </w:pPr>
    </w:p>
    <w:p w:rsidR="002D71F3" w:rsidRDefault="002D71F3" w:rsidP="002D71F3">
      <w:pPr>
        <w:pBdr>
          <w:bottom w:val="single" w:sz="4" w:space="1" w:color="auto"/>
        </w:pBdr>
        <w:jc w:val="right"/>
        <w:rPr>
          <w:rFonts w:ascii="Arial Narrow" w:hAnsi="Arial Narrow"/>
          <w:b/>
          <w:sz w:val="22"/>
          <w:szCs w:val="22"/>
        </w:rPr>
      </w:pPr>
      <w:r>
        <w:rPr>
          <w:rFonts w:ascii="Arial Narrow" w:hAnsi="Arial Narrow"/>
          <w:b/>
          <w:sz w:val="22"/>
          <w:szCs w:val="22"/>
        </w:rPr>
        <w:t>PALLIATIVE CARE EMERGENCY SYMPTOM MANAGEMENT KIT</w:t>
      </w:r>
    </w:p>
    <w:p w:rsidR="002D71F3" w:rsidRDefault="002D71F3" w:rsidP="002D71F3">
      <w:pPr>
        <w:pBdr>
          <w:bottom w:val="single" w:sz="4" w:space="1" w:color="auto"/>
        </w:pBdr>
        <w:jc w:val="right"/>
        <w:rPr>
          <w:rFonts w:ascii="Arial Narrow" w:hAnsi="Arial Narrow"/>
          <w:b/>
          <w:sz w:val="22"/>
          <w:szCs w:val="22"/>
        </w:rPr>
      </w:pPr>
      <w:r>
        <w:rPr>
          <w:rFonts w:ascii="Arial Narrow" w:hAnsi="Arial Narrow"/>
          <w:b/>
          <w:sz w:val="22"/>
          <w:szCs w:val="22"/>
        </w:rPr>
        <w:t>RELEASE AND PRESCRIPTION AUTHORIZATION FORM</w:t>
      </w:r>
    </w:p>
    <w:p w:rsidR="002D71F3" w:rsidRDefault="002D71F3" w:rsidP="002D71F3">
      <w:pPr>
        <w:pBdr>
          <w:bottom w:val="single" w:sz="4" w:space="1" w:color="auto"/>
        </w:pBdr>
        <w:rPr>
          <w:rFonts w:ascii="Arial Narrow" w:hAnsi="Arial Narrow"/>
          <w:b/>
          <w:sz w:val="22"/>
          <w:szCs w:val="22"/>
        </w:rPr>
      </w:pPr>
    </w:p>
    <w:p w:rsidR="0047159D" w:rsidRPr="002D71F3" w:rsidRDefault="0047159D" w:rsidP="002D71F3">
      <w:pPr>
        <w:pBdr>
          <w:bottom w:val="single" w:sz="4" w:space="1" w:color="auto"/>
        </w:pBdr>
        <w:rPr>
          <w:rFonts w:ascii="Arial Narrow" w:hAnsi="Arial Narrow"/>
          <w:b/>
          <w:sz w:val="22"/>
          <w:szCs w:val="22"/>
        </w:rPr>
      </w:pPr>
      <w:r w:rsidRPr="002D71F3">
        <w:rPr>
          <w:rFonts w:ascii="Arial Narrow" w:hAnsi="Arial Narrow"/>
          <w:b/>
          <w:sz w:val="22"/>
          <w:szCs w:val="22"/>
        </w:rPr>
        <w:t xml:space="preserve">PATIENT NAME: </w:t>
      </w:r>
    </w:p>
    <w:p w:rsidR="0047159D" w:rsidRPr="002D71F3" w:rsidRDefault="0047159D">
      <w:pPr>
        <w:rPr>
          <w:rFonts w:ascii="Arial Narrow" w:hAnsi="Arial Narrow"/>
          <w:b/>
          <w:sz w:val="22"/>
          <w:szCs w:val="22"/>
        </w:rPr>
      </w:pPr>
    </w:p>
    <w:p w:rsidR="0047159D" w:rsidRPr="002D71F3" w:rsidRDefault="0047159D" w:rsidP="002D71F3">
      <w:pPr>
        <w:pBdr>
          <w:bottom w:val="single" w:sz="4" w:space="1" w:color="auto"/>
        </w:pBdr>
        <w:rPr>
          <w:rFonts w:ascii="Arial Narrow" w:hAnsi="Arial Narrow"/>
          <w:b/>
          <w:sz w:val="22"/>
          <w:szCs w:val="22"/>
        </w:rPr>
      </w:pPr>
      <w:r w:rsidRPr="002D71F3">
        <w:rPr>
          <w:rFonts w:ascii="Arial Narrow" w:hAnsi="Arial Narrow"/>
          <w:b/>
          <w:sz w:val="22"/>
          <w:szCs w:val="22"/>
        </w:rPr>
        <w:t xml:space="preserve">PATIENT ADDRESS:  </w:t>
      </w:r>
    </w:p>
    <w:p w:rsidR="0047159D" w:rsidRPr="002D71F3" w:rsidRDefault="0047159D">
      <w:pPr>
        <w:rPr>
          <w:rFonts w:ascii="Arial Narrow" w:hAnsi="Arial Narrow"/>
          <w:b/>
          <w:sz w:val="22"/>
          <w:szCs w:val="22"/>
        </w:rPr>
      </w:pPr>
    </w:p>
    <w:p w:rsidR="0047159D" w:rsidRPr="002D71F3" w:rsidRDefault="0047159D" w:rsidP="002D71F3">
      <w:pPr>
        <w:pBdr>
          <w:bottom w:val="single" w:sz="4" w:space="1" w:color="auto"/>
        </w:pBdr>
        <w:rPr>
          <w:rFonts w:ascii="Arial Narrow" w:hAnsi="Arial Narrow"/>
          <w:b/>
          <w:sz w:val="22"/>
          <w:szCs w:val="22"/>
        </w:rPr>
      </w:pPr>
      <w:r w:rsidRPr="002D71F3">
        <w:rPr>
          <w:rFonts w:ascii="Arial Narrow" w:hAnsi="Arial Narrow"/>
          <w:b/>
          <w:sz w:val="22"/>
          <w:szCs w:val="22"/>
        </w:rPr>
        <w:t xml:space="preserve">PHONE#: </w:t>
      </w:r>
      <w:r w:rsidR="002D71F3" w:rsidRPr="002D71F3">
        <w:rPr>
          <w:rFonts w:ascii="Arial Narrow" w:hAnsi="Arial Narrow"/>
          <w:b/>
          <w:sz w:val="22"/>
          <w:szCs w:val="22"/>
        </w:rPr>
        <w:tab/>
      </w:r>
      <w:r w:rsidR="002D71F3" w:rsidRPr="002D71F3">
        <w:rPr>
          <w:rFonts w:ascii="Arial Narrow" w:hAnsi="Arial Narrow"/>
          <w:b/>
          <w:sz w:val="22"/>
          <w:szCs w:val="22"/>
        </w:rPr>
        <w:tab/>
      </w:r>
      <w:r w:rsidR="002D71F3" w:rsidRPr="002D71F3">
        <w:rPr>
          <w:rFonts w:ascii="Arial Narrow" w:hAnsi="Arial Narrow"/>
          <w:b/>
          <w:sz w:val="22"/>
          <w:szCs w:val="22"/>
        </w:rPr>
        <w:tab/>
      </w:r>
      <w:r w:rsidR="002D71F3" w:rsidRPr="002D71F3">
        <w:rPr>
          <w:rFonts w:ascii="Arial Narrow" w:hAnsi="Arial Narrow"/>
          <w:b/>
          <w:sz w:val="22"/>
          <w:szCs w:val="22"/>
        </w:rPr>
        <w:tab/>
      </w:r>
      <w:r w:rsidRPr="002D71F3">
        <w:rPr>
          <w:rFonts w:ascii="Arial Narrow" w:hAnsi="Arial Narrow"/>
          <w:b/>
          <w:sz w:val="22"/>
          <w:szCs w:val="22"/>
        </w:rPr>
        <w:t xml:space="preserve">DOB:  </w:t>
      </w:r>
      <w:r w:rsidR="002D71F3" w:rsidRPr="002D71F3">
        <w:rPr>
          <w:rFonts w:ascii="Arial Narrow" w:hAnsi="Arial Narrow"/>
          <w:b/>
          <w:sz w:val="22"/>
          <w:szCs w:val="22"/>
        </w:rPr>
        <w:tab/>
      </w:r>
      <w:r w:rsidR="002D71F3" w:rsidRPr="002D71F3">
        <w:rPr>
          <w:rFonts w:ascii="Arial Narrow" w:hAnsi="Arial Narrow"/>
          <w:b/>
          <w:sz w:val="22"/>
          <w:szCs w:val="22"/>
        </w:rPr>
        <w:tab/>
      </w:r>
      <w:r w:rsidR="002D71F3" w:rsidRPr="002D71F3">
        <w:rPr>
          <w:rFonts w:ascii="Arial Narrow" w:hAnsi="Arial Narrow"/>
          <w:b/>
          <w:sz w:val="22"/>
          <w:szCs w:val="22"/>
        </w:rPr>
        <w:tab/>
      </w:r>
      <w:r w:rsidRPr="002D71F3">
        <w:rPr>
          <w:rFonts w:ascii="Arial Narrow" w:hAnsi="Arial Narrow"/>
          <w:b/>
          <w:sz w:val="22"/>
          <w:szCs w:val="22"/>
        </w:rPr>
        <w:t xml:space="preserve">PHIN: </w:t>
      </w:r>
      <w:r w:rsidR="002D71F3" w:rsidRPr="002D71F3">
        <w:rPr>
          <w:rFonts w:ascii="Arial Narrow" w:hAnsi="Arial Narrow"/>
          <w:b/>
          <w:sz w:val="22"/>
          <w:szCs w:val="22"/>
        </w:rPr>
        <w:tab/>
      </w:r>
    </w:p>
    <w:p w:rsidR="0047159D" w:rsidRPr="002D71F3" w:rsidRDefault="0047159D">
      <w:pPr>
        <w:rPr>
          <w:rFonts w:ascii="Arial Narrow" w:hAnsi="Arial Narrow"/>
          <w:b/>
          <w:sz w:val="22"/>
          <w:szCs w:val="22"/>
        </w:rPr>
      </w:pPr>
    </w:p>
    <w:p w:rsidR="0047159D" w:rsidRPr="002D71F3" w:rsidRDefault="001B61FC">
      <w:pPr>
        <w:rPr>
          <w:rFonts w:ascii="Arial Narrow" w:hAnsi="Arial Narrow"/>
          <w:b/>
          <w:sz w:val="22"/>
          <w:szCs w:val="22"/>
        </w:rPr>
      </w:pPr>
      <w:r>
        <w:rPr>
          <w:rFonts w:ascii="Arial Narrow" w:hAnsi="Arial Narrow"/>
          <w:b/>
          <w:sz w:val="22"/>
          <w:szCs w:val="22"/>
        </w:rPr>
        <w:t xml:space="preserve">NAME AND </w:t>
      </w:r>
      <w:r w:rsidR="0047159D" w:rsidRPr="002D71F3">
        <w:rPr>
          <w:rFonts w:ascii="Arial Narrow" w:hAnsi="Arial Narrow"/>
          <w:b/>
          <w:sz w:val="22"/>
          <w:szCs w:val="22"/>
        </w:rPr>
        <w:t>SIGNATURE OF INDIVIDUAL RECIEVING KIT (nurse, physician):</w:t>
      </w:r>
    </w:p>
    <w:p w:rsidR="0047159D" w:rsidRPr="002D71F3" w:rsidRDefault="0047159D" w:rsidP="002D71F3">
      <w:pPr>
        <w:pBdr>
          <w:bottom w:val="single" w:sz="4" w:space="1" w:color="auto"/>
        </w:pBdr>
        <w:spacing w:line="360" w:lineRule="auto"/>
        <w:rPr>
          <w:rFonts w:ascii="Arial Narrow" w:hAnsi="Arial Narrow"/>
          <w:b/>
          <w:sz w:val="22"/>
          <w:szCs w:val="22"/>
        </w:rPr>
      </w:pPr>
      <w:r w:rsidRPr="002D71F3">
        <w:rPr>
          <w:rFonts w:ascii="Arial Narrow" w:hAnsi="Arial Narrow"/>
          <w:b/>
          <w:sz w:val="22"/>
          <w:szCs w:val="22"/>
        </w:rPr>
        <w:t xml:space="preserve">                                   </w:t>
      </w:r>
    </w:p>
    <w:p w:rsidR="002D71F3" w:rsidRPr="002D71F3" w:rsidRDefault="002D71F3">
      <w:pPr>
        <w:rPr>
          <w:rFonts w:ascii="Arial Narrow" w:hAnsi="Arial Narrow"/>
          <w:b/>
          <w:sz w:val="22"/>
          <w:szCs w:val="22"/>
        </w:rPr>
      </w:pPr>
    </w:p>
    <w:p w:rsidR="008758A6" w:rsidRPr="002D71F3" w:rsidRDefault="0047159D" w:rsidP="002D71F3">
      <w:pPr>
        <w:pBdr>
          <w:bottom w:val="single" w:sz="4" w:space="1" w:color="auto"/>
        </w:pBdr>
        <w:rPr>
          <w:rFonts w:ascii="Arial Narrow" w:hAnsi="Arial Narrow"/>
          <w:b/>
          <w:sz w:val="22"/>
          <w:szCs w:val="22"/>
        </w:rPr>
      </w:pPr>
      <w:r w:rsidRPr="002D71F3">
        <w:rPr>
          <w:rFonts w:ascii="Arial Narrow" w:hAnsi="Arial Narrow"/>
          <w:b/>
          <w:sz w:val="22"/>
          <w:szCs w:val="22"/>
        </w:rPr>
        <w:t xml:space="preserve">DATE and TIME:  </w:t>
      </w:r>
    </w:p>
    <w:p w:rsidR="0047159D" w:rsidRPr="002D71F3" w:rsidRDefault="0047159D">
      <w:pPr>
        <w:rPr>
          <w:rFonts w:ascii="Arial Narrow" w:hAnsi="Arial Narrow"/>
          <w:b/>
          <w:sz w:val="22"/>
          <w:szCs w:val="22"/>
        </w:rPr>
      </w:pPr>
    </w:p>
    <w:p w:rsidR="008758A6" w:rsidRPr="008719EB" w:rsidRDefault="008758A6" w:rsidP="008758A6">
      <w:pPr>
        <w:rPr>
          <w:rFonts w:ascii="Arial Narrow" w:hAnsi="Arial Narrow"/>
          <w:b/>
          <w:sz w:val="22"/>
          <w:szCs w:val="22"/>
        </w:rPr>
      </w:pPr>
      <w:r w:rsidRPr="008719EB">
        <w:rPr>
          <w:rFonts w:ascii="Arial Narrow" w:hAnsi="Arial Narrow"/>
          <w:b/>
          <w:sz w:val="22"/>
          <w:szCs w:val="22"/>
        </w:rPr>
        <w:t>NAME AND SIGNATURE OF WITNESS TO REMOVAL OF KIT:</w:t>
      </w:r>
    </w:p>
    <w:p w:rsidR="008758A6" w:rsidRPr="008719EB" w:rsidRDefault="008758A6" w:rsidP="008758A6">
      <w:pPr>
        <w:pBdr>
          <w:bottom w:val="single" w:sz="4" w:space="1" w:color="auto"/>
        </w:pBdr>
        <w:spacing w:line="360" w:lineRule="auto"/>
        <w:rPr>
          <w:rFonts w:ascii="Arial Narrow" w:hAnsi="Arial Narrow"/>
          <w:b/>
          <w:sz w:val="22"/>
          <w:szCs w:val="22"/>
        </w:rPr>
      </w:pPr>
    </w:p>
    <w:p w:rsidR="008758A6" w:rsidRPr="008719EB" w:rsidRDefault="008758A6" w:rsidP="008758A6">
      <w:pPr>
        <w:spacing w:line="120" w:lineRule="exact"/>
        <w:rPr>
          <w:rFonts w:ascii="Arial Narrow" w:hAnsi="Arial Narrow"/>
          <w:b/>
          <w:sz w:val="22"/>
          <w:szCs w:val="22"/>
        </w:rPr>
      </w:pPr>
    </w:p>
    <w:p w:rsidR="0047159D" w:rsidRPr="008719EB" w:rsidRDefault="0047159D" w:rsidP="008758A6">
      <w:pPr>
        <w:pBdr>
          <w:bottom w:val="single" w:sz="4" w:space="1" w:color="auto"/>
        </w:pBdr>
        <w:rPr>
          <w:rFonts w:ascii="Arial Narrow" w:hAnsi="Arial Narrow"/>
          <w:b/>
          <w:sz w:val="22"/>
          <w:szCs w:val="22"/>
        </w:rPr>
      </w:pPr>
      <w:r w:rsidRPr="008719EB">
        <w:rPr>
          <w:rFonts w:ascii="Arial Narrow" w:hAnsi="Arial Narrow"/>
          <w:b/>
          <w:sz w:val="22"/>
          <w:szCs w:val="22"/>
        </w:rPr>
        <w:t xml:space="preserve">PHYSICIAN SIGNATURE:  </w:t>
      </w:r>
    </w:p>
    <w:p w:rsidR="0047159D" w:rsidRPr="008719EB" w:rsidRDefault="0047159D" w:rsidP="002D71F3">
      <w:pPr>
        <w:ind w:left="720" w:hanging="720"/>
        <w:rPr>
          <w:rFonts w:ascii="Arial Narrow" w:hAnsi="Arial Narrow"/>
          <w:i/>
          <w:sz w:val="18"/>
          <w:szCs w:val="18"/>
        </w:rPr>
      </w:pPr>
      <w:r w:rsidRPr="008719EB">
        <w:rPr>
          <w:rFonts w:ascii="Arial Narrow" w:hAnsi="Arial Narrow"/>
          <w:i/>
          <w:sz w:val="18"/>
          <w:szCs w:val="18"/>
        </w:rPr>
        <w:t xml:space="preserve">Note: </w:t>
      </w:r>
      <w:r w:rsidRPr="008719EB">
        <w:rPr>
          <w:rFonts w:ascii="Arial Narrow" w:hAnsi="Arial Narrow"/>
          <w:i/>
          <w:sz w:val="18"/>
          <w:szCs w:val="18"/>
        </w:rPr>
        <w:tab/>
        <w:t>The physician signing authorizes the use of the below list of products in the symptom management of this patient</w:t>
      </w:r>
      <w:r w:rsidRPr="008719EB">
        <w:rPr>
          <w:rFonts w:ascii="Arial Narrow" w:hAnsi="Arial Narrow"/>
          <w:i/>
          <w:sz w:val="18"/>
          <w:szCs w:val="18"/>
        </w:rPr>
        <w:tab/>
      </w:r>
    </w:p>
    <w:p w:rsidR="0047159D" w:rsidRPr="008719EB" w:rsidRDefault="0047159D" w:rsidP="008758A6">
      <w:pPr>
        <w:spacing w:line="120" w:lineRule="exact"/>
        <w:rPr>
          <w:rFonts w:ascii="Arial Narrow" w:hAnsi="Arial Narrow"/>
          <w:b/>
          <w:sz w:val="24"/>
        </w:rPr>
      </w:pPr>
    </w:p>
    <w:p w:rsidR="002D71F3" w:rsidRPr="002D71F3" w:rsidRDefault="0047159D" w:rsidP="002D71F3">
      <w:pPr>
        <w:pBdr>
          <w:bottom w:val="single" w:sz="4" w:space="1" w:color="auto"/>
        </w:pBdr>
        <w:rPr>
          <w:rFonts w:ascii="Arial Narrow" w:hAnsi="Arial Narrow"/>
          <w:b/>
          <w:sz w:val="22"/>
          <w:szCs w:val="22"/>
        </w:rPr>
      </w:pPr>
      <w:r w:rsidRPr="008719EB">
        <w:rPr>
          <w:rFonts w:ascii="Arial Narrow" w:hAnsi="Arial Narrow"/>
          <w:b/>
          <w:sz w:val="22"/>
          <w:szCs w:val="22"/>
        </w:rPr>
        <w:t>DATE and TIME:</w:t>
      </w:r>
      <w:r w:rsidRPr="002D71F3">
        <w:rPr>
          <w:rFonts w:ascii="Arial Narrow" w:hAnsi="Arial Narrow"/>
          <w:b/>
          <w:sz w:val="22"/>
          <w:szCs w:val="22"/>
        </w:rPr>
        <w:t xml:space="preserve">  </w:t>
      </w:r>
    </w:p>
    <w:tbl>
      <w:tblPr>
        <w:tblpPr w:leftFromText="180" w:rightFromText="180" w:vertAnchor="text" w:horzAnchor="margin" w:tblpXSpec="center" w:tblpY="168"/>
        <w:tblW w:w="10413" w:type="dxa"/>
        <w:tblLook w:val="04A0" w:firstRow="1" w:lastRow="0" w:firstColumn="1" w:lastColumn="0" w:noHBand="0" w:noVBand="1"/>
      </w:tblPr>
      <w:tblGrid>
        <w:gridCol w:w="3340"/>
        <w:gridCol w:w="960"/>
        <w:gridCol w:w="960"/>
        <w:gridCol w:w="4576"/>
        <w:gridCol w:w="577"/>
      </w:tblGrid>
      <w:tr w:rsidR="002D71F3" w:rsidRPr="002D71F3" w:rsidTr="003114C1">
        <w:trPr>
          <w:trHeight w:hRule="exact" w:val="227"/>
        </w:trPr>
        <w:tc>
          <w:tcPr>
            <w:tcW w:w="3340" w:type="dxa"/>
            <w:tcBorders>
              <w:top w:val="single" w:sz="8" w:space="0" w:color="auto"/>
              <w:left w:val="single" w:sz="8" w:space="0" w:color="auto"/>
              <w:bottom w:val="nil"/>
              <w:right w:val="nil"/>
            </w:tcBorders>
            <w:shd w:val="clear" w:color="000000" w:fill="000000"/>
            <w:noWrap/>
            <w:vAlign w:val="bottom"/>
            <w:hideMark/>
          </w:tcPr>
          <w:p w:rsidR="002D71F3" w:rsidRPr="002D71F3" w:rsidRDefault="002D71F3" w:rsidP="002D71F3">
            <w:pPr>
              <w:rPr>
                <w:rFonts w:ascii="Arial Narrow" w:hAnsi="Arial Narrow" w:cs="Arial"/>
                <w:b/>
                <w:bCs/>
                <w:color w:val="FFFFFF"/>
                <w:sz w:val="18"/>
                <w:szCs w:val="18"/>
                <w:lang w:val="en-CA" w:eastAsia="en-CA"/>
              </w:rPr>
            </w:pPr>
            <w:r w:rsidRPr="002D71F3">
              <w:rPr>
                <w:rFonts w:ascii="Arial Narrow" w:hAnsi="Arial Narrow" w:cs="Arial"/>
                <w:b/>
                <w:bCs/>
                <w:color w:val="FFFFFF"/>
                <w:sz w:val="18"/>
                <w:szCs w:val="18"/>
                <w:lang w:val="en-CA" w:eastAsia="en-CA"/>
              </w:rPr>
              <w:t>Tablets</w:t>
            </w:r>
          </w:p>
        </w:tc>
        <w:tc>
          <w:tcPr>
            <w:tcW w:w="960" w:type="dxa"/>
            <w:tcBorders>
              <w:top w:val="single" w:sz="8" w:space="0" w:color="auto"/>
              <w:left w:val="nil"/>
              <w:bottom w:val="nil"/>
              <w:right w:val="single" w:sz="8" w:space="0" w:color="auto"/>
            </w:tcBorders>
            <w:shd w:val="clear" w:color="000000" w:fill="000000"/>
            <w:noWrap/>
            <w:vAlign w:val="bottom"/>
            <w:hideMark/>
          </w:tcPr>
          <w:p w:rsidR="002D71F3" w:rsidRPr="002D71F3" w:rsidRDefault="002D71F3" w:rsidP="002D71F3">
            <w:pPr>
              <w:rPr>
                <w:rFonts w:ascii="Arial Narrow" w:hAnsi="Arial Narrow" w:cs="Arial"/>
                <w:b/>
                <w:bCs/>
                <w:color w:val="FFFFFF"/>
                <w:sz w:val="18"/>
                <w:szCs w:val="18"/>
                <w:lang w:val="en-CA" w:eastAsia="en-CA"/>
              </w:rPr>
            </w:pPr>
            <w:r w:rsidRPr="002D71F3">
              <w:rPr>
                <w:rFonts w:ascii="Arial Narrow" w:hAnsi="Arial Narrow" w:cs="Arial"/>
                <w:b/>
                <w:bCs/>
                <w:color w:val="FFFFFF"/>
                <w:sz w:val="18"/>
                <w:szCs w:val="18"/>
                <w:lang w:val="en-CA" w:eastAsia="en-CA"/>
              </w:rPr>
              <w:t>Quantity</w:t>
            </w:r>
          </w:p>
        </w:tc>
        <w:tc>
          <w:tcPr>
            <w:tcW w:w="960" w:type="dxa"/>
            <w:tcBorders>
              <w:top w:val="nil"/>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c>
          <w:tcPr>
            <w:tcW w:w="4576" w:type="dxa"/>
            <w:tcBorders>
              <w:top w:val="single" w:sz="8" w:space="0" w:color="auto"/>
              <w:left w:val="single" w:sz="8" w:space="0" w:color="auto"/>
              <w:bottom w:val="nil"/>
              <w:right w:val="nil"/>
            </w:tcBorders>
            <w:shd w:val="clear" w:color="000000" w:fill="000000"/>
            <w:noWrap/>
            <w:vAlign w:val="bottom"/>
            <w:hideMark/>
          </w:tcPr>
          <w:p w:rsidR="002D71F3" w:rsidRPr="002D71F3" w:rsidRDefault="002D71F3" w:rsidP="002D71F3">
            <w:pPr>
              <w:rPr>
                <w:rFonts w:ascii="Arial Narrow" w:hAnsi="Arial Narrow" w:cs="Arial"/>
                <w:b/>
                <w:bCs/>
                <w:color w:val="FFFFFF"/>
                <w:sz w:val="18"/>
                <w:szCs w:val="18"/>
                <w:lang w:val="en-CA" w:eastAsia="en-CA"/>
              </w:rPr>
            </w:pPr>
            <w:r w:rsidRPr="002D71F3">
              <w:rPr>
                <w:rFonts w:ascii="Arial Narrow" w:hAnsi="Arial Narrow" w:cs="Arial"/>
                <w:b/>
                <w:bCs/>
                <w:color w:val="FFFFFF"/>
                <w:sz w:val="18"/>
                <w:szCs w:val="18"/>
                <w:lang w:val="en-CA" w:eastAsia="en-CA"/>
              </w:rPr>
              <w:t>Supplies</w:t>
            </w:r>
          </w:p>
        </w:tc>
        <w:tc>
          <w:tcPr>
            <w:tcW w:w="577" w:type="dxa"/>
            <w:tcBorders>
              <w:top w:val="single" w:sz="8" w:space="0" w:color="auto"/>
              <w:left w:val="nil"/>
              <w:bottom w:val="nil"/>
              <w:right w:val="single" w:sz="8" w:space="0" w:color="auto"/>
            </w:tcBorders>
            <w:shd w:val="clear" w:color="000000" w:fill="000000"/>
            <w:noWrap/>
            <w:vAlign w:val="bottom"/>
            <w:hideMark/>
          </w:tcPr>
          <w:p w:rsidR="002D71F3" w:rsidRPr="002D71F3" w:rsidRDefault="002D71F3" w:rsidP="002D71F3">
            <w:pPr>
              <w:rPr>
                <w:rFonts w:ascii="Arial Narrow" w:hAnsi="Arial Narrow" w:cs="Arial"/>
                <w:sz w:val="18"/>
                <w:szCs w:val="18"/>
                <w:lang w:val="en-CA" w:eastAsia="en-CA"/>
              </w:rPr>
            </w:pPr>
            <w:r w:rsidRPr="002D71F3">
              <w:rPr>
                <w:rFonts w:ascii="Arial Narrow" w:hAnsi="Arial Narrow" w:cs="Arial"/>
                <w:sz w:val="18"/>
                <w:szCs w:val="18"/>
                <w:lang w:val="en-CA" w:eastAsia="en-CA"/>
              </w:rPr>
              <w:t> </w:t>
            </w:r>
          </w:p>
        </w:tc>
      </w:tr>
      <w:tr w:rsidR="003114C1" w:rsidRPr="002D71F3" w:rsidTr="003114C1">
        <w:trPr>
          <w:trHeight w:hRule="exact" w:val="227"/>
        </w:trPr>
        <w:tc>
          <w:tcPr>
            <w:tcW w:w="33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d</w:t>
            </w:r>
            <w:r w:rsidRPr="002D71F3">
              <w:rPr>
                <w:rFonts w:ascii="Arial Narrow" w:hAnsi="Arial Narrow" w:cs="Arial"/>
                <w:sz w:val="18"/>
                <w:szCs w:val="18"/>
                <w:lang w:val="en-CA" w:eastAsia="en-CA"/>
              </w:rPr>
              <w:t>examethasone 4mg</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Integrated safety IV catheter system for subcutaneous therapy 24gauge 0.75 inches</w:t>
            </w:r>
          </w:p>
        </w:tc>
        <w:tc>
          <w:tcPr>
            <w:tcW w:w="577" w:type="dxa"/>
            <w:tcBorders>
              <w:top w:val="single" w:sz="8" w:space="0" w:color="auto"/>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8</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B705D0">
            <w:pPr>
              <w:rPr>
                <w:rFonts w:ascii="Arial Narrow" w:hAnsi="Arial Narrow" w:cs="Arial"/>
                <w:sz w:val="18"/>
                <w:szCs w:val="18"/>
                <w:lang w:val="en-CA" w:eastAsia="en-CA"/>
              </w:rPr>
            </w:pPr>
            <w:proofErr w:type="spellStart"/>
            <w:r>
              <w:rPr>
                <w:rFonts w:ascii="Arial Narrow" w:hAnsi="Arial Narrow" w:cs="Arial"/>
                <w:sz w:val="18"/>
                <w:szCs w:val="18"/>
                <w:lang w:val="en-CA" w:eastAsia="en-CA"/>
              </w:rPr>
              <w:t>d</w:t>
            </w:r>
            <w:r w:rsidRPr="002D71F3">
              <w:rPr>
                <w:rFonts w:ascii="Arial Narrow" w:hAnsi="Arial Narrow" w:cs="Arial"/>
                <w:sz w:val="18"/>
                <w:szCs w:val="18"/>
                <w:lang w:val="en-CA" w:eastAsia="en-CA"/>
              </w:rPr>
              <w:t>imenhy</w:t>
            </w:r>
            <w:r>
              <w:rPr>
                <w:rFonts w:ascii="Arial Narrow" w:hAnsi="Arial Narrow" w:cs="Arial"/>
                <w:sz w:val="18"/>
                <w:szCs w:val="18"/>
                <w:lang w:val="en-CA" w:eastAsia="en-CA"/>
              </w:rPr>
              <w:t>DRINATE</w:t>
            </w:r>
            <w:proofErr w:type="spellEnd"/>
            <w:r w:rsidRPr="002D71F3">
              <w:rPr>
                <w:rFonts w:ascii="Arial Narrow" w:hAnsi="Arial Narrow" w:cs="Arial"/>
                <w:sz w:val="18"/>
                <w:szCs w:val="18"/>
                <w:lang w:val="en-CA" w:eastAsia="en-CA"/>
              </w:rPr>
              <w:t xml:space="preserve"> (</w:t>
            </w:r>
            <w:proofErr w:type="spellStart"/>
            <w:r w:rsidRPr="002D71F3">
              <w:rPr>
                <w:rFonts w:ascii="Arial Narrow" w:hAnsi="Arial Narrow" w:cs="Arial"/>
                <w:sz w:val="18"/>
                <w:szCs w:val="18"/>
                <w:lang w:val="en-CA" w:eastAsia="en-CA"/>
              </w:rPr>
              <w:t>Gravol</w:t>
            </w:r>
            <w:proofErr w:type="spellEnd"/>
            <w:r w:rsidRPr="002D71F3">
              <w:rPr>
                <w:rFonts w:ascii="Arial Narrow" w:hAnsi="Arial Narrow" w:cs="Arial"/>
                <w:sz w:val="18"/>
                <w:szCs w:val="18"/>
                <w:lang w:val="en-CA" w:eastAsia="en-CA"/>
              </w:rPr>
              <w:t>) 50mg</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Blunt fill needle with filter 18G</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10</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h</w:t>
            </w:r>
            <w:r w:rsidRPr="002D71F3">
              <w:rPr>
                <w:rFonts w:ascii="Arial Narrow" w:hAnsi="Arial Narrow" w:cs="Arial"/>
                <w:sz w:val="18"/>
                <w:szCs w:val="18"/>
                <w:lang w:val="en-CA" w:eastAsia="en-CA"/>
              </w:rPr>
              <w:t>aloperidol (Haldol) 1mg</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Blunt fill needle without filter 18G</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h</w:t>
            </w:r>
            <w:r w:rsidRPr="002D71F3">
              <w:rPr>
                <w:rFonts w:ascii="Arial Narrow" w:hAnsi="Arial Narrow" w:cs="Arial"/>
                <w:sz w:val="18"/>
                <w:szCs w:val="18"/>
                <w:lang w:val="en-CA" w:eastAsia="en-CA"/>
              </w:rPr>
              <w:t>yoscine (</w:t>
            </w:r>
            <w:proofErr w:type="spellStart"/>
            <w:r w:rsidRPr="002D71F3">
              <w:rPr>
                <w:rFonts w:ascii="Arial Narrow" w:hAnsi="Arial Narrow" w:cs="Arial"/>
                <w:sz w:val="18"/>
                <w:szCs w:val="18"/>
                <w:lang w:val="en-CA" w:eastAsia="en-CA"/>
              </w:rPr>
              <w:t>Buscopan</w:t>
            </w:r>
            <w:proofErr w:type="spellEnd"/>
            <w:r w:rsidRPr="002D71F3">
              <w:rPr>
                <w:rFonts w:ascii="Arial Narrow" w:hAnsi="Arial Narrow" w:cs="Arial"/>
                <w:sz w:val="18"/>
                <w:szCs w:val="18"/>
                <w:lang w:val="en-CA" w:eastAsia="en-CA"/>
              </w:rPr>
              <w:t>) 10mg</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Injection caps</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r>
      <w:tr w:rsidR="003114C1" w:rsidRPr="002D71F3" w:rsidTr="003114C1">
        <w:trPr>
          <w:trHeight w:hRule="exact" w:val="227"/>
        </w:trPr>
        <w:tc>
          <w:tcPr>
            <w:tcW w:w="3340" w:type="dxa"/>
            <w:tcBorders>
              <w:top w:val="nil"/>
              <w:left w:val="single" w:sz="8" w:space="0" w:color="auto"/>
              <w:bottom w:val="nil"/>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roofErr w:type="spellStart"/>
            <w:r>
              <w:rPr>
                <w:rFonts w:ascii="Arial Narrow" w:hAnsi="Arial Narrow" w:cs="Arial"/>
                <w:sz w:val="18"/>
                <w:szCs w:val="18"/>
                <w:lang w:val="en-CA" w:eastAsia="en-CA"/>
              </w:rPr>
              <w:t>LOR</w:t>
            </w:r>
            <w:r w:rsidRPr="002D71F3">
              <w:rPr>
                <w:rFonts w:ascii="Arial Narrow" w:hAnsi="Arial Narrow" w:cs="Arial"/>
                <w:sz w:val="18"/>
                <w:szCs w:val="18"/>
                <w:lang w:val="en-CA" w:eastAsia="en-CA"/>
              </w:rPr>
              <w:t>azepam</w:t>
            </w:r>
            <w:proofErr w:type="spellEnd"/>
            <w:r w:rsidRPr="002D71F3">
              <w:rPr>
                <w:rFonts w:ascii="Arial Narrow" w:hAnsi="Arial Narrow" w:cs="Arial"/>
                <w:sz w:val="18"/>
                <w:szCs w:val="18"/>
                <w:lang w:val="en-CA" w:eastAsia="en-CA"/>
              </w:rPr>
              <w:t xml:space="preserve"> (Ativan) 1mg</w:t>
            </w:r>
          </w:p>
        </w:tc>
        <w:tc>
          <w:tcPr>
            <w:tcW w:w="960" w:type="dxa"/>
            <w:tcBorders>
              <w:top w:val="nil"/>
              <w:left w:val="nil"/>
              <w:bottom w:val="nil"/>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Fabric tape</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10</w:t>
            </w:r>
          </w:p>
        </w:tc>
      </w:tr>
      <w:tr w:rsidR="003114C1" w:rsidRPr="002D71F3" w:rsidTr="003114C1">
        <w:trPr>
          <w:trHeight w:hRule="exact" w:val="227"/>
        </w:trPr>
        <w:tc>
          <w:tcPr>
            <w:tcW w:w="3340" w:type="dxa"/>
            <w:tcBorders>
              <w:top w:val="single" w:sz="8" w:space="0" w:color="auto"/>
              <w:left w:val="single" w:sz="8" w:space="0" w:color="auto"/>
              <w:bottom w:val="single" w:sz="8" w:space="0" w:color="auto"/>
              <w:right w:val="nil"/>
            </w:tcBorders>
            <w:shd w:val="clear" w:color="000000" w:fill="808080"/>
            <w:noWrap/>
            <w:vAlign w:val="bottom"/>
            <w:hideMark/>
          </w:tcPr>
          <w:p w:rsidR="003114C1" w:rsidRPr="002D71F3" w:rsidRDefault="003114C1" w:rsidP="002D71F3">
            <w:pPr>
              <w:rPr>
                <w:rFonts w:ascii="Arial Narrow" w:hAnsi="Arial Narrow" w:cs="Arial"/>
                <w:sz w:val="18"/>
                <w:szCs w:val="18"/>
                <w:lang w:val="en-CA" w:eastAsia="en-CA"/>
              </w:rPr>
            </w:pPr>
            <w:r w:rsidRPr="002D71F3">
              <w:rPr>
                <w:rFonts w:ascii="Arial Narrow" w:hAnsi="Arial Narrow" w:cs="Arial"/>
                <w:sz w:val="18"/>
                <w:szCs w:val="18"/>
                <w:lang w:val="en-CA" w:eastAsia="en-CA"/>
              </w:rPr>
              <w:t> </w:t>
            </w:r>
          </w:p>
        </w:tc>
        <w:tc>
          <w:tcPr>
            <w:tcW w:w="960" w:type="dxa"/>
            <w:tcBorders>
              <w:top w:val="single" w:sz="8" w:space="0" w:color="auto"/>
              <w:left w:val="nil"/>
              <w:bottom w:val="single" w:sz="8" w:space="0" w:color="auto"/>
              <w:right w:val="single" w:sz="8" w:space="0" w:color="auto"/>
            </w:tcBorders>
            <w:shd w:val="clear" w:color="000000" w:fill="808080"/>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 </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Paper tape</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 roll</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roofErr w:type="spellStart"/>
            <w:r>
              <w:rPr>
                <w:rFonts w:ascii="Arial Narrow" w:hAnsi="Arial Narrow" w:cs="Arial"/>
                <w:sz w:val="18"/>
                <w:szCs w:val="18"/>
                <w:lang w:val="en-CA" w:eastAsia="en-CA"/>
              </w:rPr>
              <w:t>HYDRO</w:t>
            </w:r>
            <w:r w:rsidRPr="002D71F3">
              <w:rPr>
                <w:rFonts w:ascii="Arial Narrow" w:hAnsi="Arial Narrow" w:cs="Arial"/>
                <w:sz w:val="18"/>
                <w:szCs w:val="18"/>
                <w:lang w:val="en-CA" w:eastAsia="en-CA"/>
              </w:rPr>
              <w:t>morphone</w:t>
            </w:r>
            <w:proofErr w:type="spellEnd"/>
            <w:r w:rsidRPr="002D71F3">
              <w:rPr>
                <w:rFonts w:ascii="Arial Narrow" w:hAnsi="Arial Narrow" w:cs="Arial"/>
                <w:sz w:val="18"/>
                <w:szCs w:val="18"/>
                <w:lang w:val="en-CA" w:eastAsia="en-CA"/>
              </w:rPr>
              <w:t xml:space="preserve"> (</w:t>
            </w:r>
            <w:proofErr w:type="spellStart"/>
            <w:r w:rsidRPr="002D71F3">
              <w:rPr>
                <w:rFonts w:ascii="Arial Narrow" w:hAnsi="Arial Narrow" w:cs="Arial"/>
                <w:sz w:val="18"/>
                <w:szCs w:val="18"/>
                <w:lang w:val="en-CA" w:eastAsia="en-CA"/>
              </w:rPr>
              <w:t>Dilaudid</w:t>
            </w:r>
            <w:proofErr w:type="spellEnd"/>
            <w:r w:rsidRPr="002D71F3">
              <w:rPr>
                <w:rFonts w:ascii="Arial Narrow" w:hAnsi="Arial Narrow" w:cs="Arial"/>
                <w:sz w:val="18"/>
                <w:szCs w:val="18"/>
                <w:lang w:val="en-CA" w:eastAsia="en-CA"/>
              </w:rPr>
              <w:t>) 2mg</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Alcohol Swabs</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some</w:t>
            </w:r>
          </w:p>
        </w:tc>
      </w:tr>
      <w:tr w:rsidR="003114C1" w:rsidRPr="002D71F3" w:rsidTr="003114C1">
        <w:trPr>
          <w:trHeight w:hRule="exact" w:val="227"/>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m</w:t>
            </w:r>
            <w:r w:rsidRPr="002D71F3">
              <w:rPr>
                <w:rFonts w:ascii="Arial Narrow" w:hAnsi="Arial Narrow" w:cs="Arial"/>
                <w:sz w:val="18"/>
                <w:szCs w:val="18"/>
                <w:lang w:val="en-CA" w:eastAsia="en-CA"/>
              </w:rPr>
              <w:t xml:space="preserve">orphine 10mg </w:t>
            </w:r>
          </w:p>
        </w:tc>
        <w:tc>
          <w:tcPr>
            <w:tcW w:w="960" w:type="dxa"/>
            <w:tcBorders>
              <w:top w:val="nil"/>
              <w:left w:val="nil"/>
              <w:bottom w:val="single" w:sz="8"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EE2DE6">
            <w:pPr>
              <w:rPr>
                <w:rFonts w:ascii="Arial Narrow" w:hAnsi="Arial Narrow" w:cs="Arial"/>
              </w:rPr>
            </w:pPr>
            <w:r>
              <w:rPr>
                <w:rFonts w:ascii="Arial Narrow" w:hAnsi="Arial Narrow" w:cs="Arial"/>
              </w:rPr>
              <w:t>3mL</w:t>
            </w:r>
            <w:r w:rsidR="003114C1">
              <w:rPr>
                <w:rFonts w:ascii="Arial Narrow" w:hAnsi="Arial Narrow" w:cs="Arial"/>
              </w:rPr>
              <w:t xml:space="preserve"> syringes</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20</w:t>
            </w:r>
          </w:p>
        </w:tc>
      </w:tr>
      <w:tr w:rsidR="003114C1" w:rsidRPr="002D71F3" w:rsidTr="003114C1">
        <w:trPr>
          <w:trHeight w:hRule="exact" w:val="227"/>
        </w:trPr>
        <w:tc>
          <w:tcPr>
            <w:tcW w:w="334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EE2DE6">
            <w:pPr>
              <w:rPr>
                <w:rFonts w:ascii="Arial Narrow" w:hAnsi="Arial Narrow" w:cs="Arial"/>
              </w:rPr>
            </w:pPr>
            <w:r>
              <w:rPr>
                <w:rFonts w:ascii="Arial Narrow" w:hAnsi="Arial Narrow" w:cs="Arial"/>
              </w:rPr>
              <w:t>1mL</w:t>
            </w:r>
            <w:r w:rsidR="003114C1">
              <w:rPr>
                <w:rFonts w:ascii="Arial Narrow" w:hAnsi="Arial Narrow" w:cs="Arial"/>
              </w:rPr>
              <w:t xml:space="preserve"> syringes </w:t>
            </w:r>
            <w:proofErr w:type="spellStart"/>
            <w:r w:rsidR="003114C1">
              <w:rPr>
                <w:rFonts w:ascii="Arial Narrow" w:hAnsi="Arial Narrow" w:cs="Arial"/>
              </w:rPr>
              <w:t>luer</w:t>
            </w:r>
            <w:proofErr w:type="spellEnd"/>
            <w:r w:rsidR="003114C1">
              <w:rPr>
                <w:rFonts w:ascii="Arial Narrow" w:hAnsi="Arial Narrow" w:cs="Arial"/>
              </w:rPr>
              <w:t xml:space="preserve"> </w:t>
            </w:r>
            <w:proofErr w:type="spellStart"/>
            <w:r w:rsidR="003114C1">
              <w:rPr>
                <w:rFonts w:ascii="Arial Narrow" w:hAnsi="Arial Narrow" w:cs="Arial"/>
              </w:rPr>
              <w:t>lok</w:t>
            </w:r>
            <w:proofErr w:type="spellEnd"/>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40</w:t>
            </w:r>
          </w:p>
        </w:tc>
      </w:tr>
      <w:tr w:rsidR="003114C1" w:rsidRPr="002D71F3" w:rsidTr="003114C1">
        <w:trPr>
          <w:trHeight w:hRule="exact" w:val="227"/>
        </w:trPr>
        <w:tc>
          <w:tcPr>
            <w:tcW w:w="3340"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3114C1" w:rsidRPr="002D71F3" w:rsidRDefault="003114C1" w:rsidP="002D71F3">
            <w:pPr>
              <w:rPr>
                <w:rFonts w:ascii="Arial Narrow" w:hAnsi="Arial Narrow" w:cs="Arial"/>
                <w:b/>
                <w:bCs/>
                <w:color w:val="FFFFFF"/>
                <w:sz w:val="18"/>
                <w:szCs w:val="18"/>
                <w:lang w:val="en-CA" w:eastAsia="en-CA"/>
              </w:rPr>
            </w:pPr>
            <w:r w:rsidRPr="002D71F3">
              <w:rPr>
                <w:rFonts w:ascii="Arial Narrow" w:hAnsi="Arial Narrow" w:cs="Arial"/>
                <w:b/>
                <w:bCs/>
                <w:color w:val="FFFFFF"/>
                <w:sz w:val="18"/>
                <w:szCs w:val="18"/>
                <w:lang w:val="en-CA" w:eastAsia="en-CA"/>
              </w:rPr>
              <w:t>Injection</w:t>
            </w:r>
          </w:p>
        </w:tc>
        <w:tc>
          <w:tcPr>
            <w:tcW w:w="960" w:type="dxa"/>
            <w:tcBorders>
              <w:top w:val="single" w:sz="8" w:space="0" w:color="auto"/>
              <w:left w:val="nil"/>
              <w:bottom w:val="single" w:sz="4" w:space="0" w:color="auto"/>
              <w:right w:val="single" w:sz="8" w:space="0" w:color="auto"/>
            </w:tcBorders>
            <w:shd w:val="clear" w:color="000000" w:fill="000000"/>
            <w:noWrap/>
            <w:vAlign w:val="bottom"/>
            <w:hideMark/>
          </w:tcPr>
          <w:p w:rsidR="003114C1" w:rsidRPr="002D71F3" w:rsidRDefault="003114C1" w:rsidP="002D71F3">
            <w:pPr>
              <w:rPr>
                <w:rFonts w:ascii="Arial Narrow" w:hAnsi="Arial Narrow" w:cs="Arial"/>
                <w:sz w:val="18"/>
                <w:szCs w:val="18"/>
                <w:lang w:val="en-CA" w:eastAsia="en-CA"/>
              </w:rPr>
            </w:pPr>
            <w:r w:rsidRPr="002D71F3">
              <w:rPr>
                <w:rFonts w:ascii="Arial Narrow" w:hAnsi="Arial Narrow" w:cs="Arial"/>
                <w:sz w:val="18"/>
                <w:szCs w:val="18"/>
                <w:lang w:val="en-CA" w:eastAsia="en-CA"/>
              </w:rPr>
              <w:t> </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Small biohazard container</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d</w:t>
            </w:r>
            <w:r w:rsidRPr="002D71F3">
              <w:rPr>
                <w:rFonts w:ascii="Arial Narrow" w:hAnsi="Arial Narrow" w:cs="Arial"/>
                <w:sz w:val="18"/>
                <w:szCs w:val="18"/>
                <w:lang w:val="en-CA" w:eastAsia="en-CA"/>
              </w:rPr>
              <w:t>examethasone 4mg/mL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1x5mL</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Tourniquet</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f</w:t>
            </w:r>
            <w:r w:rsidRPr="002D71F3">
              <w:rPr>
                <w:rFonts w:ascii="Arial Narrow" w:hAnsi="Arial Narrow" w:cs="Arial"/>
                <w:sz w:val="18"/>
                <w:szCs w:val="18"/>
                <w:lang w:val="en-CA" w:eastAsia="en-CA"/>
              </w:rPr>
              <w:t>urosemide 20mg/2mL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Safety needles 23 gauge x 1inch</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h</w:t>
            </w:r>
            <w:r w:rsidRPr="002D71F3">
              <w:rPr>
                <w:rFonts w:ascii="Arial Narrow" w:hAnsi="Arial Narrow" w:cs="Arial"/>
                <w:sz w:val="18"/>
                <w:szCs w:val="18"/>
                <w:lang w:val="en-CA" w:eastAsia="en-CA"/>
              </w:rPr>
              <w:t>aloperidol (Haldol) 5mg/mL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Disposable gloves</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8 pair</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h</w:t>
            </w:r>
            <w:r w:rsidRPr="002D71F3">
              <w:rPr>
                <w:rFonts w:ascii="Arial Narrow" w:hAnsi="Arial Narrow" w:cs="Arial"/>
                <w:sz w:val="18"/>
                <w:szCs w:val="18"/>
                <w:lang w:val="en-CA" w:eastAsia="en-CA"/>
              </w:rPr>
              <w:t>yoscine (</w:t>
            </w:r>
            <w:proofErr w:type="spellStart"/>
            <w:r w:rsidRPr="002D71F3">
              <w:rPr>
                <w:rFonts w:ascii="Arial Narrow" w:hAnsi="Arial Narrow" w:cs="Arial"/>
                <w:sz w:val="18"/>
                <w:szCs w:val="18"/>
                <w:lang w:val="en-CA" w:eastAsia="en-CA"/>
              </w:rPr>
              <w:t>Buscopan</w:t>
            </w:r>
            <w:proofErr w:type="spellEnd"/>
            <w:r w:rsidRPr="002D71F3">
              <w:rPr>
                <w:rFonts w:ascii="Arial Narrow" w:hAnsi="Arial Narrow" w:cs="Arial"/>
                <w:sz w:val="18"/>
                <w:szCs w:val="18"/>
                <w:lang w:val="en-CA" w:eastAsia="en-CA"/>
              </w:rPr>
              <w:t>) 10mg/mL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Plastic tape</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 roll</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roofErr w:type="spellStart"/>
            <w:r>
              <w:rPr>
                <w:rFonts w:ascii="Arial Narrow" w:hAnsi="Arial Narrow" w:cs="Arial"/>
                <w:sz w:val="18"/>
                <w:szCs w:val="18"/>
                <w:lang w:val="en-CA" w:eastAsia="en-CA"/>
              </w:rPr>
              <w:t>m</w:t>
            </w:r>
            <w:r w:rsidRPr="002D71F3">
              <w:rPr>
                <w:rFonts w:ascii="Arial Narrow" w:hAnsi="Arial Narrow" w:cs="Arial"/>
                <w:sz w:val="18"/>
                <w:szCs w:val="18"/>
                <w:lang w:val="en-CA" w:eastAsia="en-CA"/>
              </w:rPr>
              <w:t>ethotrimeprazine</w:t>
            </w:r>
            <w:proofErr w:type="spellEnd"/>
            <w:r w:rsidRPr="002D71F3">
              <w:rPr>
                <w:rFonts w:ascii="Arial Narrow" w:hAnsi="Arial Narrow" w:cs="Arial"/>
                <w:sz w:val="18"/>
                <w:szCs w:val="18"/>
                <w:lang w:val="en-CA" w:eastAsia="en-CA"/>
              </w:rPr>
              <w:t xml:space="preserve"> 25mg/mL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Blunt plastic cannula</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10</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m</w:t>
            </w:r>
            <w:r w:rsidRPr="002D71F3">
              <w:rPr>
                <w:rFonts w:ascii="Arial Narrow" w:hAnsi="Arial Narrow" w:cs="Arial"/>
                <w:sz w:val="18"/>
                <w:szCs w:val="18"/>
                <w:lang w:val="en-CA" w:eastAsia="en-CA"/>
              </w:rPr>
              <w:t>etoclopramide 10mg/mL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2x2 gauze</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some</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n</w:t>
            </w:r>
            <w:r w:rsidRPr="002D71F3">
              <w:rPr>
                <w:rFonts w:ascii="Arial Narrow" w:hAnsi="Arial Narrow" w:cs="Arial"/>
                <w:sz w:val="18"/>
                <w:szCs w:val="18"/>
                <w:lang w:val="en-CA" w:eastAsia="en-CA"/>
              </w:rPr>
              <w:t>aloxone 0.4mg/mL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2</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Permanent marker</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2</w:t>
            </w:r>
          </w:p>
        </w:tc>
      </w:tr>
      <w:tr w:rsidR="003114C1" w:rsidRPr="002D71F3" w:rsidTr="003114C1">
        <w:trPr>
          <w:trHeight w:hRule="exact" w:val="227"/>
        </w:trPr>
        <w:tc>
          <w:tcPr>
            <w:tcW w:w="3340" w:type="dxa"/>
            <w:tcBorders>
              <w:top w:val="nil"/>
              <w:left w:val="single" w:sz="8" w:space="0" w:color="auto"/>
              <w:bottom w:val="nil"/>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s</w:t>
            </w:r>
            <w:r w:rsidRPr="002D71F3">
              <w:rPr>
                <w:rFonts w:ascii="Arial Narrow" w:hAnsi="Arial Narrow" w:cs="Arial"/>
                <w:sz w:val="18"/>
                <w:szCs w:val="18"/>
                <w:lang w:val="en-CA" w:eastAsia="en-CA"/>
              </w:rPr>
              <w:t>copolamine 0.6mg/mL</w:t>
            </w:r>
          </w:p>
        </w:tc>
        <w:tc>
          <w:tcPr>
            <w:tcW w:w="960" w:type="dxa"/>
            <w:tcBorders>
              <w:top w:val="nil"/>
              <w:left w:val="nil"/>
              <w:bottom w:val="nil"/>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Nasal atomizer</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3</w:t>
            </w:r>
          </w:p>
        </w:tc>
      </w:tr>
      <w:tr w:rsidR="003114C1" w:rsidRPr="002D71F3" w:rsidTr="003114C1">
        <w:trPr>
          <w:trHeight w:hRule="exact" w:val="227"/>
        </w:trPr>
        <w:tc>
          <w:tcPr>
            <w:tcW w:w="3340" w:type="dxa"/>
            <w:tcBorders>
              <w:top w:val="single" w:sz="8" w:space="0" w:color="auto"/>
              <w:left w:val="single" w:sz="8" w:space="0" w:color="auto"/>
              <w:bottom w:val="single" w:sz="8" w:space="0" w:color="auto"/>
              <w:right w:val="single" w:sz="4" w:space="0" w:color="auto"/>
            </w:tcBorders>
            <w:shd w:val="clear" w:color="000000" w:fill="808080"/>
            <w:noWrap/>
            <w:vAlign w:val="bottom"/>
            <w:hideMark/>
          </w:tcPr>
          <w:p w:rsidR="003114C1" w:rsidRPr="002D71F3" w:rsidRDefault="003114C1" w:rsidP="002D71F3">
            <w:pPr>
              <w:rPr>
                <w:rFonts w:ascii="Arial Narrow" w:hAnsi="Arial Narrow" w:cs="Arial"/>
                <w:sz w:val="18"/>
                <w:szCs w:val="18"/>
                <w:lang w:val="en-CA" w:eastAsia="en-CA"/>
              </w:rPr>
            </w:pPr>
            <w:r w:rsidRPr="002D71F3">
              <w:rPr>
                <w:rFonts w:ascii="Arial Narrow" w:hAnsi="Arial Narrow" w:cs="Arial"/>
                <w:sz w:val="18"/>
                <w:szCs w:val="18"/>
                <w:lang w:val="en-CA" w:eastAsia="en-CA"/>
              </w:rPr>
              <w:t> </w:t>
            </w:r>
          </w:p>
        </w:tc>
        <w:tc>
          <w:tcPr>
            <w:tcW w:w="960" w:type="dxa"/>
            <w:tcBorders>
              <w:top w:val="single" w:sz="8" w:space="0" w:color="auto"/>
              <w:left w:val="nil"/>
              <w:bottom w:val="single" w:sz="8" w:space="0" w:color="auto"/>
              <w:right w:val="single" w:sz="8" w:space="0" w:color="auto"/>
            </w:tcBorders>
            <w:shd w:val="clear" w:color="000000" w:fill="808080"/>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 </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Medication labels</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some</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roofErr w:type="spellStart"/>
            <w:r>
              <w:rPr>
                <w:rFonts w:ascii="Arial Narrow" w:hAnsi="Arial Narrow" w:cs="Arial"/>
                <w:sz w:val="18"/>
                <w:szCs w:val="18"/>
                <w:lang w:val="en-CA" w:eastAsia="en-CA"/>
              </w:rPr>
              <w:t>fentaNYL</w:t>
            </w:r>
            <w:proofErr w:type="spellEnd"/>
            <w:r>
              <w:rPr>
                <w:rFonts w:ascii="Arial Narrow" w:hAnsi="Arial Narrow" w:cs="Arial"/>
                <w:sz w:val="18"/>
                <w:szCs w:val="18"/>
                <w:lang w:val="en-CA" w:eastAsia="en-CA"/>
              </w:rPr>
              <w:t xml:space="preserve"> 100mcg</w:t>
            </w:r>
            <w:r w:rsidRPr="002D71F3">
              <w:rPr>
                <w:rFonts w:ascii="Arial Narrow" w:hAnsi="Arial Narrow" w:cs="Arial"/>
                <w:sz w:val="18"/>
                <w:szCs w:val="18"/>
                <w:lang w:val="en-CA" w:eastAsia="en-CA"/>
              </w:rPr>
              <w:t>/2mL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r>
              <w:rPr>
                <w:rFonts w:ascii="Arial Narrow" w:hAnsi="Arial Narrow" w:cs="Arial"/>
              </w:rPr>
              <w:t>Clear plastic ba</w:t>
            </w:r>
            <w:bookmarkStart w:id="0" w:name="_GoBack"/>
            <w:bookmarkEnd w:id="0"/>
            <w:r>
              <w:rPr>
                <w:rFonts w:ascii="Arial Narrow" w:hAnsi="Arial Narrow" w:cs="Arial"/>
              </w:rPr>
              <w:t>gs</w:t>
            </w:r>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some</w:t>
            </w:r>
          </w:p>
        </w:tc>
      </w:tr>
      <w:tr w:rsidR="003114C1"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roofErr w:type="spellStart"/>
            <w:r>
              <w:rPr>
                <w:rFonts w:ascii="Arial Narrow" w:hAnsi="Arial Narrow" w:cs="Arial"/>
                <w:sz w:val="18"/>
                <w:szCs w:val="18"/>
                <w:lang w:val="en-CA" w:eastAsia="en-CA"/>
              </w:rPr>
              <w:t>HYDRO</w:t>
            </w:r>
            <w:r w:rsidRPr="002D71F3">
              <w:rPr>
                <w:rFonts w:ascii="Arial Narrow" w:hAnsi="Arial Narrow" w:cs="Arial"/>
                <w:sz w:val="18"/>
                <w:szCs w:val="18"/>
                <w:lang w:val="en-CA" w:eastAsia="en-CA"/>
              </w:rPr>
              <w:t>morphone</w:t>
            </w:r>
            <w:proofErr w:type="spellEnd"/>
            <w:r w:rsidRPr="002D71F3">
              <w:rPr>
                <w:rFonts w:ascii="Arial Narrow" w:hAnsi="Arial Narrow" w:cs="Arial"/>
                <w:sz w:val="18"/>
                <w:szCs w:val="18"/>
                <w:lang w:val="en-CA" w:eastAsia="en-CA"/>
              </w:rPr>
              <w:t xml:space="preserve"> 10mg/mL</w:t>
            </w:r>
          </w:p>
        </w:tc>
        <w:tc>
          <w:tcPr>
            <w:tcW w:w="960" w:type="dxa"/>
            <w:tcBorders>
              <w:top w:val="nil"/>
              <w:left w:val="nil"/>
              <w:bottom w:val="single" w:sz="4"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10</w:t>
            </w:r>
          </w:p>
        </w:tc>
        <w:tc>
          <w:tcPr>
            <w:tcW w:w="960" w:type="dxa"/>
            <w:tcBorders>
              <w:top w:val="nil"/>
              <w:left w:val="nil"/>
              <w:bottom w:val="nil"/>
              <w:right w:val="nil"/>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nil"/>
              <w:left w:val="single" w:sz="8"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proofErr w:type="spellStart"/>
            <w:r>
              <w:rPr>
                <w:rFonts w:ascii="Arial Narrow" w:hAnsi="Arial Narrow" w:cs="Arial"/>
              </w:rPr>
              <w:t>Muko</w:t>
            </w:r>
            <w:proofErr w:type="spellEnd"/>
          </w:p>
        </w:tc>
        <w:tc>
          <w:tcPr>
            <w:tcW w:w="577" w:type="dxa"/>
            <w:tcBorders>
              <w:top w:val="nil"/>
              <w:left w:val="nil"/>
              <w:bottom w:val="single" w:sz="4" w:space="0" w:color="auto"/>
              <w:right w:val="single" w:sz="8" w:space="0" w:color="auto"/>
            </w:tcBorders>
            <w:shd w:val="clear" w:color="auto" w:fill="auto"/>
            <w:noWrap/>
            <w:vAlign w:val="center"/>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some</w:t>
            </w:r>
          </w:p>
        </w:tc>
      </w:tr>
      <w:tr w:rsidR="003114C1" w:rsidRPr="002D71F3" w:rsidTr="003114C1">
        <w:trPr>
          <w:trHeight w:hRule="exact" w:val="227"/>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r>
              <w:rPr>
                <w:rFonts w:ascii="Arial Narrow" w:hAnsi="Arial Narrow" w:cs="Arial"/>
                <w:sz w:val="18"/>
                <w:szCs w:val="18"/>
                <w:lang w:val="en-CA" w:eastAsia="en-CA"/>
              </w:rPr>
              <w:t>m</w:t>
            </w:r>
            <w:r w:rsidRPr="002D71F3">
              <w:rPr>
                <w:rFonts w:ascii="Arial Narrow" w:hAnsi="Arial Narrow" w:cs="Arial"/>
                <w:sz w:val="18"/>
                <w:szCs w:val="18"/>
                <w:lang w:val="en-CA" w:eastAsia="en-CA"/>
              </w:rPr>
              <w:t>orphine 10mg/mL</w:t>
            </w:r>
          </w:p>
        </w:tc>
        <w:tc>
          <w:tcPr>
            <w:tcW w:w="960" w:type="dxa"/>
            <w:tcBorders>
              <w:top w:val="nil"/>
              <w:left w:val="nil"/>
              <w:bottom w:val="single" w:sz="8" w:space="0" w:color="auto"/>
              <w:right w:val="single" w:sz="8" w:space="0" w:color="auto"/>
            </w:tcBorders>
            <w:shd w:val="clear" w:color="auto" w:fill="auto"/>
            <w:noWrap/>
            <w:vAlign w:val="bottom"/>
            <w:hideMark/>
          </w:tcPr>
          <w:p w:rsidR="003114C1" w:rsidRPr="002D71F3" w:rsidRDefault="003114C1" w:rsidP="002D71F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10</w:t>
            </w:r>
          </w:p>
        </w:tc>
        <w:tc>
          <w:tcPr>
            <w:tcW w:w="960" w:type="dxa"/>
            <w:tcBorders>
              <w:top w:val="nil"/>
              <w:left w:val="nil"/>
              <w:bottom w:val="nil"/>
              <w:right w:val="single" w:sz="4" w:space="0" w:color="auto"/>
            </w:tcBorders>
            <w:shd w:val="clear" w:color="auto" w:fill="auto"/>
            <w:noWrap/>
            <w:vAlign w:val="bottom"/>
            <w:hideMark/>
          </w:tcPr>
          <w:p w:rsidR="003114C1" w:rsidRPr="002D71F3" w:rsidRDefault="003114C1" w:rsidP="002D71F3">
            <w:pPr>
              <w:rPr>
                <w:rFonts w:ascii="Arial Narrow" w:hAnsi="Arial Narrow" w:cs="Arial"/>
                <w:sz w:val="18"/>
                <w:szCs w:val="18"/>
                <w:lang w:val="en-CA" w:eastAsia="en-CA"/>
              </w:rPr>
            </w:pPr>
          </w:p>
        </w:tc>
        <w:tc>
          <w:tcPr>
            <w:tcW w:w="4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4C1" w:rsidRDefault="003114C1">
            <w:pPr>
              <w:rPr>
                <w:rFonts w:ascii="Arial Narrow" w:hAnsi="Arial Narrow" w:cs="Arial"/>
              </w:rPr>
            </w:pPr>
            <w:proofErr w:type="spellStart"/>
            <w:r>
              <w:rPr>
                <w:rFonts w:ascii="Arial Narrow" w:hAnsi="Arial Narrow" w:cs="Arial"/>
              </w:rPr>
              <w:t>Luer</w:t>
            </w:r>
            <w:proofErr w:type="spellEnd"/>
            <w:r>
              <w:rPr>
                <w:rFonts w:ascii="Arial Narrow" w:hAnsi="Arial Narrow" w:cs="Arial"/>
              </w:rPr>
              <w:t xml:space="preserve"> Lock-to-</w:t>
            </w:r>
            <w:proofErr w:type="spellStart"/>
            <w:r>
              <w:rPr>
                <w:rFonts w:ascii="Arial Narrow" w:hAnsi="Arial Narrow" w:cs="Arial"/>
              </w:rPr>
              <w:t>Luer</w:t>
            </w:r>
            <w:proofErr w:type="spellEnd"/>
            <w:r>
              <w:rPr>
                <w:rFonts w:ascii="Arial Narrow" w:hAnsi="Arial Narrow" w:cs="Arial"/>
              </w:rPr>
              <w:t xml:space="preserve"> Lock with cap RAPIDFILL connector</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4C1" w:rsidRPr="002D71F3" w:rsidRDefault="003114C1" w:rsidP="001C04C4">
            <w:pPr>
              <w:jc w:val="center"/>
              <w:rPr>
                <w:rFonts w:ascii="Arial Narrow" w:hAnsi="Arial Narrow" w:cs="Arial"/>
                <w:sz w:val="18"/>
                <w:szCs w:val="18"/>
                <w:lang w:val="en-CA" w:eastAsia="en-CA"/>
              </w:rPr>
            </w:pPr>
            <w:r>
              <w:rPr>
                <w:rFonts w:ascii="Arial Narrow" w:hAnsi="Arial Narrow" w:cs="Arial"/>
                <w:sz w:val="18"/>
                <w:szCs w:val="18"/>
                <w:lang w:val="en-CA" w:eastAsia="en-CA"/>
              </w:rPr>
              <w:t>1</w:t>
            </w:r>
          </w:p>
        </w:tc>
      </w:tr>
      <w:tr w:rsidR="002D71F3" w:rsidRPr="002D71F3" w:rsidTr="003114C1">
        <w:trPr>
          <w:trHeight w:hRule="exact" w:val="227"/>
        </w:trPr>
        <w:tc>
          <w:tcPr>
            <w:tcW w:w="3340" w:type="dxa"/>
            <w:tcBorders>
              <w:top w:val="nil"/>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c>
          <w:tcPr>
            <w:tcW w:w="960" w:type="dxa"/>
            <w:tcBorders>
              <w:top w:val="nil"/>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c>
          <w:tcPr>
            <w:tcW w:w="960" w:type="dxa"/>
            <w:tcBorders>
              <w:top w:val="nil"/>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c>
          <w:tcPr>
            <w:tcW w:w="4576" w:type="dxa"/>
            <w:tcBorders>
              <w:top w:val="single" w:sz="4" w:space="0" w:color="auto"/>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c>
          <w:tcPr>
            <w:tcW w:w="577" w:type="dxa"/>
            <w:tcBorders>
              <w:top w:val="single" w:sz="4" w:space="0" w:color="auto"/>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r>
      <w:tr w:rsidR="002D71F3" w:rsidRPr="002D71F3" w:rsidTr="003114C1">
        <w:trPr>
          <w:trHeight w:hRule="exact" w:val="227"/>
        </w:trPr>
        <w:tc>
          <w:tcPr>
            <w:tcW w:w="3340"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2D71F3" w:rsidRPr="002D71F3" w:rsidRDefault="002D71F3" w:rsidP="002D71F3">
            <w:pPr>
              <w:rPr>
                <w:rFonts w:ascii="Arial Narrow" w:hAnsi="Arial Narrow" w:cs="Arial"/>
                <w:b/>
                <w:bCs/>
                <w:color w:val="FFFFFF"/>
                <w:sz w:val="18"/>
                <w:szCs w:val="18"/>
                <w:lang w:val="en-CA" w:eastAsia="en-CA"/>
              </w:rPr>
            </w:pPr>
            <w:r w:rsidRPr="002D71F3">
              <w:rPr>
                <w:rFonts w:ascii="Arial Narrow" w:hAnsi="Arial Narrow" w:cs="Arial"/>
                <w:b/>
                <w:bCs/>
                <w:color w:val="FFFFFF"/>
                <w:sz w:val="18"/>
                <w:szCs w:val="18"/>
                <w:lang w:val="en-CA" w:eastAsia="en-CA"/>
              </w:rPr>
              <w:t>Suppositories/Enemas</w:t>
            </w:r>
          </w:p>
        </w:tc>
        <w:tc>
          <w:tcPr>
            <w:tcW w:w="960" w:type="dxa"/>
            <w:tcBorders>
              <w:top w:val="single" w:sz="8" w:space="0" w:color="auto"/>
              <w:left w:val="nil"/>
              <w:bottom w:val="single" w:sz="4" w:space="0" w:color="auto"/>
              <w:right w:val="single" w:sz="8" w:space="0" w:color="auto"/>
            </w:tcBorders>
            <w:shd w:val="clear" w:color="000000" w:fill="000000"/>
            <w:noWrap/>
            <w:vAlign w:val="bottom"/>
            <w:hideMark/>
          </w:tcPr>
          <w:p w:rsidR="002D71F3" w:rsidRPr="002D71F3" w:rsidRDefault="002D71F3" w:rsidP="002D71F3">
            <w:pPr>
              <w:jc w:val="center"/>
              <w:rPr>
                <w:rFonts w:ascii="Arial Narrow" w:hAnsi="Arial Narrow" w:cs="Arial"/>
                <w:color w:val="FFFFFF"/>
                <w:sz w:val="18"/>
                <w:szCs w:val="18"/>
                <w:lang w:val="en-CA" w:eastAsia="en-CA"/>
              </w:rPr>
            </w:pPr>
            <w:r w:rsidRPr="002D71F3">
              <w:rPr>
                <w:rFonts w:ascii="Arial Narrow" w:hAnsi="Arial Narrow" w:cs="Arial"/>
                <w:color w:val="FFFFFF"/>
                <w:sz w:val="18"/>
                <w:szCs w:val="18"/>
                <w:lang w:val="en-CA" w:eastAsia="en-CA"/>
              </w:rPr>
              <w:t> </w:t>
            </w:r>
          </w:p>
        </w:tc>
        <w:tc>
          <w:tcPr>
            <w:tcW w:w="960" w:type="dxa"/>
            <w:tcBorders>
              <w:top w:val="nil"/>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c>
          <w:tcPr>
            <w:tcW w:w="4576" w:type="dxa"/>
            <w:tcBorders>
              <w:top w:val="nil"/>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c>
          <w:tcPr>
            <w:tcW w:w="577" w:type="dxa"/>
            <w:tcBorders>
              <w:top w:val="nil"/>
              <w:left w:val="nil"/>
              <w:bottom w:val="nil"/>
              <w:right w:val="nil"/>
            </w:tcBorders>
            <w:shd w:val="clear" w:color="auto" w:fill="auto"/>
            <w:noWrap/>
            <w:vAlign w:val="bottom"/>
            <w:hideMark/>
          </w:tcPr>
          <w:p w:rsidR="002D71F3" w:rsidRPr="002D71F3" w:rsidRDefault="002D71F3" w:rsidP="002D71F3">
            <w:pPr>
              <w:rPr>
                <w:rFonts w:ascii="Arial Narrow" w:hAnsi="Arial Narrow" w:cs="Arial"/>
                <w:sz w:val="18"/>
                <w:szCs w:val="18"/>
                <w:lang w:val="en-CA" w:eastAsia="en-CA"/>
              </w:rPr>
            </w:pPr>
          </w:p>
        </w:tc>
      </w:tr>
      <w:tr w:rsidR="00091153" w:rsidRPr="002D71F3" w:rsidTr="003114C1">
        <w:trPr>
          <w:trHeight w:hRule="exact" w:val="265"/>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091153" w:rsidRPr="00127751" w:rsidRDefault="00091153" w:rsidP="00091153">
            <w:pPr>
              <w:rPr>
                <w:rFonts w:ascii="Arial Narrow" w:hAnsi="Arial Narrow" w:cs="Arial"/>
                <w:sz w:val="18"/>
                <w:szCs w:val="18"/>
                <w:lang w:val="en-CA" w:eastAsia="en-CA"/>
              </w:rPr>
            </w:pPr>
            <w:r w:rsidRPr="00127751">
              <w:rPr>
                <w:rFonts w:ascii="Arial Narrow" w:hAnsi="Arial Narrow" w:cs="Arial"/>
                <w:sz w:val="18"/>
                <w:szCs w:val="18"/>
                <w:lang w:val="en-CA" w:eastAsia="en-CA"/>
              </w:rPr>
              <w:t xml:space="preserve">acetaminophen (Tylenol) 650mg </w:t>
            </w:r>
          </w:p>
        </w:tc>
        <w:tc>
          <w:tcPr>
            <w:tcW w:w="960" w:type="dxa"/>
            <w:tcBorders>
              <w:top w:val="nil"/>
              <w:left w:val="nil"/>
              <w:bottom w:val="single" w:sz="4" w:space="0" w:color="auto"/>
              <w:right w:val="single" w:sz="8" w:space="0" w:color="auto"/>
            </w:tcBorders>
            <w:shd w:val="clear" w:color="auto" w:fill="auto"/>
            <w:noWrap/>
            <w:vAlign w:val="bottom"/>
            <w:hideMark/>
          </w:tcPr>
          <w:p w:rsidR="00091153" w:rsidRPr="002D71F3" w:rsidRDefault="00091153" w:rsidP="0009115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c>
          <w:tcPr>
            <w:tcW w:w="4576"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c>
          <w:tcPr>
            <w:tcW w:w="577"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r>
      <w:tr w:rsidR="00091153" w:rsidRPr="002D71F3" w:rsidTr="003114C1">
        <w:trPr>
          <w:trHeight w:hRule="exact" w:val="227"/>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091153" w:rsidRPr="00127751" w:rsidRDefault="00091153" w:rsidP="00091153">
            <w:pPr>
              <w:rPr>
                <w:rFonts w:ascii="Arial Narrow" w:hAnsi="Arial Narrow" w:cs="Arial"/>
                <w:sz w:val="18"/>
                <w:szCs w:val="18"/>
                <w:lang w:val="en-CA" w:eastAsia="en-CA"/>
              </w:rPr>
            </w:pPr>
            <w:proofErr w:type="spellStart"/>
            <w:r w:rsidRPr="00127751">
              <w:rPr>
                <w:rFonts w:ascii="Arial Narrow" w:hAnsi="Arial Narrow" w:cs="Arial"/>
                <w:sz w:val="18"/>
                <w:szCs w:val="18"/>
                <w:lang w:val="en-CA" w:eastAsia="en-CA"/>
              </w:rPr>
              <w:t>bisacodyl</w:t>
            </w:r>
            <w:proofErr w:type="spellEnd"/>
            <w:r w:rsidRPr="00127751">
              <w:rPr>
                <w:rFonts w:ascii="Arial Narrow" w:hAnsi="Arial Narrow" w:cs="Arial"/>
                <w:sz w:val="18"/>
                <w:szCs w:val="18"/>
                <w:lang w:val="en-CA" w:eastAsia="en-CA"/>
              </w:rPr>
              <w:t xml:space="preserve"> (</w:t>
            </w:r>
            <w:proofErr w:type="spellStart"/>
            <w:r w:rsidRPr="00127751">
              <w:rPr>
                <w:rFonts w:ascii="Arial Narrow" w:hAnsi="Arial Narrow" w:cs="Arial"/>
                <w:sz w:val="18"/>
                <w:szCs w:val="18"/>
                <w:lang w:val="en-CA" w:eastAsia="en-CA"/>
              </w:rPr>
              <w:t>Dulcolax</w:t>
            </w:r>
            <w:proofErr w:type="spellEnd"/>
            <w:r w:rsidRPr="00127751">
              <w:rPr>
                <w:rFonts w:ascii="Arial Narrow" w:hAnsi="Arial Narrow" w:cs="Arial"/>
                <w:sz w:val="18"/>
                <w:szCs w:val="18"/>
                <w:lang w:val="en-CA" w:eastAsia="en-CA"/>
              </w:rPr>
              <w:t xml:space="preserve">) 10mg </w:t>
            </w:r>
          </w:p>
        </w:tc>
        <w:tc>
          <w:tcPr>
            <w:tcW w:w="960" w:type="dxa"/>
            <w:tcBorders>
              <w:top w:val="nil"/>
              <w:left w:val="nil"/>
              <w:bottom w:val="single" w:sz="4" w:space="0" w:color="auto"/>
              <w:right w:val="single" w:sz="8" w:space="0" w:color="auto"/>
            </w:tcBorders>
            <w:shd w:val="clear" w:color="auto" w:fill="auto"/>
            <w:noWrap/>
            <w:vAlign w:val="bottom"/>
            <w:hideMark/>
          </w:tcPr>
          <w:p w:rsidR="00091153" w:rsidRPr="002D71F3" w:rsidRDefault="00091153" w:rsidP="0009115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c>
          <w:tcPr>
            <w:tcW w:w="4576"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color w:val="FF0000"/>
                <w:sz w:val="18"/>
                <w:szCs w:val="18"/>
                <w:lang w:val="en-CA" w:eastAsia="en-CA"/>
              </w:rPr>
            </w:pPr>
          </w:p>
        </w:tc>
        <w:tc>
          <w:tcPr>
            <w:tcW w:w="577"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r>
      <w:tr w:rsidR="00091153" w:rsidRPr="002D71F3" w:rsidTr="003114C1">
        <w:trPr>
          <w:trHeight w:hRule="exact" w:val="211"/>
        </w:trPr>
        <w:tc>
          <w:tcPr>
            <w:tcW w:w="3340" w:type="dxa"/>
            <w:tcBorders>
              <w:top w:val="nil"/>
              <w:left w:val="single" w:sz="8" w:space="0" w:color="auto"/>
              <w:bottom w:val="single" w:sz="4" w:space="0" w:color="auto"/>
              <w:right w:val="single" w:sz="4" w:space="0" w:color="auto"/>
            </w:tcBorders>
            <w:shd w:val="clear" w:color="auto" w:fill="auto"/>
            <w:noWrap/>
            <w:vAlign w:val="bottom"/>
            <w:hideMark/>
          </w:tcPr>
          <w:p w:rsidR="00091153" w:rsidRPr="00127751" w:rsidRDefault="00091153" w:rsidP="00091153">
            <w:pPr>
              <w:rPr>
                <w:rFonts w:ascii="Arial Narrow" w:hAnsi="Arial Narrow" w:cs="Arial"/>
                <w:sz w:val="18"/>
                <w:szCs w:val="18"/>
                <w:lang w:val="en-CA" w:eastAsia="en-CA"/>
              </w:rPr>
            </w:pPr>
            <w:proofErr w:type="spellStart"/>
            <w:r w:rsidRPr="00127751">
              <w:rPr>
                <w:rFonts w:ascii="Arial Narrow" w:hAnsi="Arial Narrow" w:cs="Arial"/>
                <w:sz w:val="18"/>
                <w:szCs w:val="18"/>
                <w:lang w:val="en-CA" w:eastAsia="en-CA"/>
              </w:rPr>
              <w:t>dimenhyDRINATE</w:t>
            </w:r>
            <w:proofErr w:type="spellEnd"/>
            <w:r w:rsidRPr="00127751">
              <w:rPr>
                <w:rFonts w:ascii="Arial Narrow" w:hAnsi="Arial Narrow" w:cs="Arial"/>
                <w:sz w:val="18"/>
                <w:szCs w:val="18"/>
                <w:lang w:val="en-CA" w:eastAsia="en-CA"/>
              </w:rPr>
              <w:t xml:space="preserve"> (</w:t>
            </w:r>
            <w:proofErr w:type="spellStart"/>
            <w:r w:rsidRPr="00127751">
              <w:rPr>
                <w:rFonts w:ascii="Arial Narrow" w:hAnsi="Arial Narrow" w:cs="Arial"/>
                <w:sz w:val="18"/>
                <w:szCs w:val="18"/>
                <w:lang w:val="en-CA" w:eastAsia="en-CA"/>
              </w:rPr>
              <w:t>Gravol</w:t>
            </w:r>
            <w:proofErr w:type="spellEnd"/>
            <w:r w:rsidRPr="00127751">
              <w:rPr>
                <w:rFonts w:ascii="Arial Narrow" w:hAnsi="Arial Narrow" w:cs="Arial"/>
                <w:sz w:val="18"/>
                <w:szCs w:val="18"/>
                <w:lang w:val="en-CA" w:eastAsia="en-CA"/>
              </w:rPr>
              <w:t xml:space="preserve">) 50mg </w:t>
            </w:r>
          </w:p>
        </w:tc>
        <w:tc>
          <w:tcPr>
            <w:tcW w:w="960" w:type="dxa"/>
            <w:tcBorders>
              <w:top w:val="nil"/>
              <w:left w:val="nil"/>
              <w:bottom w:val="single" w:sz="4" w:space="0" w:color="auto"/>
              <w:right w:val="single" w:sz="8" w:space="0" w:color="auto"/>
            </w:tcBorders>
            <w:shd w:val="clear" w:color="auto" w:fill="auto"/>
            <w:noWrap/>
            <w:vAlign w:val="bottom"/>
            <w:hideMark/>
          </w:tcPr>
          <w:p w:rsidR="00091153" w:rsidRPr="002D71F3" w:rsidRDefault="00091153" w:rsidP="0009115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5</w:t>
            </w:r>
          </w:p>
        </w:tc>
        <w:tc>
          <w:tcPr>
            <w:tcW w:w="960"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c>
          <w:tcPr>
            <w:tcW w:w="4576"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c>
          <w:tcPr>
            <w:tcW w:w="577"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r>
      <w:tr w:rsidR="00091153" w:rsidRPr="002D71F3" w:rsidTr="003114C1">
        <w:trPr>
          <w:trHeight w:hRule="exact" w:val="227"/>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rsidR="00091153" w:rsidRPr="00127751" w:rsidRDefault="00091153" w:rsidP="00091153">
            <w:pPr>
              <w:rPr>
                <w:rFonts w:ascii="Arial Narrow" w:hAnsi="Arial Narrow" w:cs="Arial"/>
                <w:sz w:val="18"/>
                <w:szCs w:val="18"/>
                <w:lang w:val="en-CA" w:eastAsia="en-CA"/>
              </w:rPr>
            </w:pPr>
            <w:r w:rsidRPr="00127751">
              <w:rPr>
                <w:rFonts w:ascii="Arial Narrow" w:hAnsi="Arial Narrow" w:cs="Arial"/>
                <w:sz w:val="18"/>
                <w:szCs w:val="18"/>
                <w:lang w:val="en-CA" w:eastAsia="en-CA"/>
              </w:rPr>
              <w:t>Fleet enema</w:t>
            </w:r>
          </w:p>
        </w:tc>
        <w:tc>
          <w:tcPr>
            <w:tcW w:w="960" w:type="dxa"/>
            <w:tcBorders>
              <w:top w:val="nil"/>
              <w:left w:val="nil"/>
              <w:bottom w:val="single" w:sz="8" w:space="0" w:color="auto"/>
              <w:right w:val="single" w:sz="8" w:space="0" w:color="auto"/>
            </w:tcBorders>
            <w:shd w:val="clear" w:color="auto" w:fill="auto"/>
            <w:noWrap/>
            <w:vAlign w:val="bottom"/>
            <w:hideMark/>
          </w:tcPr>
          <w:p w:rsidR="00091153" w:rsidRPr="002D71F3" w:rsidRDefault="00091153" w:rsidP="00091153">
            <w:pPr>
              <w:jc w:val="center"/>
              <w:rPr>
                <w:rFonts w:ascii="Arial Narrow" w:hAnsi="Arial Narrow" w:cs="Arial"/>
                <w:sz w:val="18"/>
                <w:szCs w:val="18"/>
                <w:lang w:val="en-CA" w:eastAsia="en-CA"/>
              </w:rPr>
            </w:pPr>
            <w:r w:rsidRPr="002D71F3">
              <w:rPr>
                <w:rFonts w:ascii="Arial Narrow" w:hAnsi="Arial Narrow" w:cs="Arial"/>
                <w:sz w:val="18"/>
                <w:szCs w:val="18"/>
                <w:lang w:val="en-CA" w:eastAsia="en-CA"/>
              </w:rPr>
              <w:t>1</w:t>
            </w:r>
          </w:p>
        </w:tc>
        <w:tc>
          <w:tcPr>
            <w:tcW w:w="960"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c>
          <w:tcPr>
            <w:tcW w:w="4576"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c>
          <w:tcPr>
            <w:tcW w:w="577" w:type="dxa"/>
            <w:tcBorders>
              <w:top w:val="nil"/>
              <w:left w:val="nil"/>
              <w:bottom w:val="nil"/>
              <w:right w:val="nil"/>
            </w:tcBorders>
            <w:shd w:val="clear" w:color="auto" w:fill="auto"/>
            <w:noWrap/>
            <w:vAlign w:val="bottom"/>
            <w:hideMark/>
          </w:tcPr>
          <w:p w:rsidR="00091153" w:rsidRPr="002D71F3" w:rsidRDefault="00091153" w:rsidP="00091153">
            <w:pPr>
              <w:rPr>
                <w:rFonts w:ascii="Arial Narrow" w:hAnsi="Arial Narrow" w:cs="Arial"/>
                <w:sz w:val="18"/>
                <w:szCs w:val="18"/>
                <w:lang w:val="en-CA" w:eastAsia="en-CA"/>
              </w:rPr>
            </w:pPr>
          </w:p>
        </w:tc>
      </w:tr>
    </w:tbl>
    <w:p w:rsidR="0047159D" w:rsidRDefault="0047159D">
      <w:r>
        <w:t xml:space="preserve"> </w:t>
      </w:r>
    </w:p>
    <w:p w:rsidR="0047159D" w:rsidRPr="002D71F3" w:rsidRDefault="0047159D">
      <w:pPr>
        <w:pStyle w:val="Heading1"/>
        <w:rPr>
          <w:rFonts w:ascii="Arial Narrow" w:hAnsi="Arial Narrow"/>
          <w:sz w:val="22"/>
          <w:szCs w:val="22"/>
        </w:rPr>
      </w:pPr>
      <w:r w:rsidRPr="002D71F3">
        <w:rPr>
          <w:rFonts w:ascii="Arial Narrow" w:hAnsi="Arial Narrow"/>
          <w:sz w:val="22"/>
          <w:szCs w:val="22"/>
          <w:highlight w:val="black"/>
        </w:rPr>
        <w:t>RETURN OF KIT</w:t>
      </w:r>
    </w:p>
    <w:p w:rsidR="0047159D" w:rsidRPr="002D71F3" w:rsidRDefault="0047159D" w:rsidP="002D71F3">
      <w:pPr>
        <w:pStyle w:val="Heading2"/>
        <w:pBdr>
          <w:bottom w:val="single" w:sz="4" w:space="1" w:color="auto"/>
        </w:pBdr>
        <w:rPr>
          <w:rFonts w:ascii="Arial Narrow" w:hAnsi="Arial Narrow"/>
          <w:sz w:val="22"/>
          <w:szCs w:val="22"/>
        </w:rPr>
      </w:pPr>
      <w:r w:rsidRPr="002D71F3">
        <w:rPr>
          <w:rFonts w:ascii="Arial Narrow" w:hAnsi="Arial Narrow"/>
          <w:sz w:val="22"/>
          <w:szCs w:val="22"/>
        </w:rPr>
        <w:t xml:space="preserve">PHARMACIST’S SIGNATURE:  </w:t>
      </w:r>
    </w:p>
    <w:p w:rsidR="0047159D" w:rsidRPr="002D71F3" w:rsidRDefault="0047159D">
      <w:pPr>
        <w:rPr>
          <w:rFonts w:ascii="Arial Narrow" w:hAnsi="Arial Narrow"/>
          <w:sz w:val="22"/>
          <w:szCs w:val="22"/>
        </w:rPr>
      </w:pPr>
    </w:p>
    <w:p w:rsidR="0047159D" w:rsidRPr="002D71F3" w:rsidRDefault="0047159D" w:rsidP="002D71F3">
      <w:pPr>
        <w:pBdr>
          <w:bottom w:val="single" w:sz="4" w:space="1" w:color="auto"/>
        </w:pBdr>
        <w:rPr>
          <w:rFonts w:ascii="Arial Narrow" w:hAnsi="Arial Narrow"/>
          <w:sz w:val="22"/>
          <w:szCs w:val="22"/>
        </w:rPr>
      </w:pPr>
      <w:r w:rsidRPr="002D71F3">
        <w:rPr>
          <w:rFonts w:ascii="Arial Narrow" w:hAnsi="Arial Narrow"/>
          <w:sz w:val="22"/>
          <w:szCs w:val="22"/>
        </w:rPr>
        <w:t xml:space="preserve">DATE and TIME:  </w:t>
      </w:r>
    </w:p>
    <w:sectPr w:rsidR="0047159D" w:rsidRPr="002D71F3" w:rsidSect="0016605F">
      <w:footerReference w:type="default" r:id="rId7"/>
      <w:pgSz w:w="12240" w:h="15840"/>
      <w:pgMar w:top="576" w:right="1800" w:bottom="5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F1" w:rsidRDefault="000613F1">
      <w:r>
        <w:separator/>
      </w:r>
    </w:p>
  </w:endnote>
  <w:endnote w:type="continuationSeparator" w:id="0">
    <w:p w:rsidR="000613F1" w:rsidRDefault="0006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20" w:rsidRPr="00CE1B20" w:rsidRDefault="00EB6FE4">
    <w:pPr>
      <w:pStyle w:val="Footer"/>
      <w:rPr>
        <w:rFonts w:ascii="Arial Narrow" w:hAnsi="Arial Narrow"/>
      </w:rPr>
    </w:pPr>
    <w:r>
      <w:rPr>
        <w:rFonts w:ascii="Arial Narrow" w:hAnsi="Arial Narrow"/>
        <w:lang w:val="en-CA"/>
      </w:rPr>
      <w:t xml:space="preserve">Palliative Care Emergency Symptom Management Kit </w:t>
    </w:r>
    <w:r w:rsidR="002D71F3" w:rsidRPr="002D71F3">
      <w:rPr>
        <w:rFonts w:ascii="Arial Narrow" w:hAnsi="Arial Narrow"/>
        <w:lang w:val="en-CA"/>
      </w:rPr>
      <w:t>Release</w:t>
    </w:r>
    <w:r w:rsidR="002302CA">
      <w:rPr>
        <w:rFonts w:ascii="Arial Narrow" w:hAnsi="Arial Narrow"/>
        <w:lang w:val="en-CA"/>
      </w:rPr>
      <w:t xml:space="preserve"> </w:t>
    </w:r>
    <w:r w:rsidR="002D71F3" w:rsidRPr="002D71F3">
      <w:rPr>
        <w:rFonts w:ascii="Arial Narrow" w:hAnsi="Arial Narrow"/>
        <w:lang w:val="en-CA"/>
      </w:rPr>
      <w:t>And</w:t>
    </w:r>
    <w:r w:rsidR="002302CA">
      <w:rPr>
        <w:rFonts w:ascii="Arial Narrow" w:hAnsi="Arial Narrow"/>
        <w:lang w:val="en-CA"/>
      </w:rPr>
      <w:t xml:space="preserve"> </w:t>
    </w:r>
    <w:r w:rsidR="002D71F3" w:rsidRPr="002D71F3">
      <w:rPr>
        <w:rFonts w:ascii="Arial Narrow" w:hAnsi="Arial Narrow"/>
        <w:lang w:val="en-CA"/>
      </w:rPr>
      <w:t>Prescription</w:t>
    </w:r>
    <w:r w:rsidR="002302CA">
      <w:rPr>
        <w:rFonts w:ascii="Arial Narrow" w:hAnsi="Arial Narrow"/>
        <w:lang w:val="en-CA"/>
      </w:rPr>
      <w:t xml:space="preserve"> </w:t>
    </w:r>
    <w:r w:rsidR="002D71F3" w:rsidRPr="002D71F3">
      <w:rPr>
        <w:rFonts w:ascii="Arial Narrow" w:hAnsi="Arial Narrow"/>
        <w:lang w:val="en-CA"/>
      </w:rPr>
      <w:t>Authorization</w:t>
    </w:r>
    <w:r w:rsidR="002302CA">
      <w:rPr>
        <w:rFonts w:ascii="Arial Narrow" w:hAnsi="Arial Narrow"/>
        <w:lang w:val="en-CA"/>
      </w:rPr>
      <w:t xml:space="preserve"> </w:t>
    </w:r>
    <w:r w:rsidR="002D71F3" w:rsidRPr="002D71F3">
      <w:rPr>
        <w:rFonts w:ascii="Arial Narrow" w:hAnsi="Arial Narrow"/>
        <w:lang w:val="en-CA"/>
      </w:rPr>
      <w:t>Form</w:t>
    </w:r>
    <w:r w:rsidR="001B61FC" w:rsidRPr="001B61FC">
      <w:rPr>
        <w:rFonts w:ascii="Arial Narrow" w:hAnsi="Arial Narrow"/>
      </w:rPr>
      <w:t xml:space="preserve"> </w:t>
    </w:r>
    <w:r w:rsidR="001B61FC" w:rsidRPr="00B54A22">
      <w:rPr>
        <w:rFonts w:ascii="Arial Narrow" w:hAnsi="Arial Narrow"/>
      </w:rPr>
      <w:t>CLI.5910.PL.002.</w:t>
    </w:r>
    <w:r w:rsidR="00CE1B20">
      <w:rPr>
        <w:rFonts w:ascii="Arial Narrow" w:hAnsi="Arial Narrow"/>
      </w:rPr>
      <w:t>FORM</w:t>
    </w:r>
    <w:r w:rsidR="001B61FC" w:rsidRPr="00B54A22">
      <w:rPr>
        <w:rFonts w:ascii="Arial Narrow" w:hAnsi="Arial Narrow"/>
      </w:rPr>
      <w:t>.0</w:t>
    </w:r>
    <w:r w:rsidR="001B61FC">
      <w:rPr>
        <w:rFonts w:ascii="Arial Narrow" w:hAnsi="Arial Narrow"/>
      </w:rPr>
      <w:t>2</w:t>
    </w:r>
    <w:r w:rsidR="00CE1B20">
      <w:rPr>
        <w:rFonts w:ascii="Arial Narrow" w:hAnsi="Arial Narrow"/>
      </w:rPr>
      <w:t xml:space="preserve"> </w:t>
    </w:r>
    <w:r w:rsidR="00CE1B20">
      <w:rPr>
        <w:rFonts w:ascii="Arial Narrow" w:hAnsi="Arial Narrow"/>
      </w:rPr>
      <w:tab/>
      <w:t xml:space="preserve">January 25, 2017 </w:t>
    </w:r>
    <w:r w:rsidR="00CE1B20">
      <w:rPr>
        <w:rFonts w:ascii="Arial Narrow" w:hAnsi="Arial Narrow"/>
      </w:rPr>
      <w:tab/>
      <w:t>page 1</w:t>
    </w:r>
    <w:r w:rsidR="00B13594">
      <w:rPr>
        <w:rFonts w:ascii="Arial Narrow" w:hAnsi="Arial Narrow"/>
      </w:rPr>
      <w:t xml:space="preserve"> </w:t>
    </w:r>
    <w:r w:rsidR="00CE1B20">
      <w:rPr>
        <w:rFonts w:ascii="Arial Narrow" w:hAnsi="Arial Narrow"/>
      </w:rPr>
      <w:t>of</w:t>
    </w:r>
    <w:r w:rsidR="00B13594">
      <w:rPr>
        <w:rFonts w:ascii="Arial Narrow" w:hAnsi="Arial Narrow"/>
      </w:rPr>
      <w:t xml:space="preserve"> </w:t>
    </w:r>
    <w:r w:rsidR="00CE1B20">
      <w:rPr>
        <w:rFonts w:ascii="Arial Narrow" w:hAnsi="Arial Narrow"/>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F1" w:rsidRDefault="000613F1">
      <w:r>
        <w:separator/>
      </w:r>
    </w:p>
  </w:footnote>
  <w:footnote w:type="continuationSeparator" w:id="0">
    <w:p w:rsidR="000613F1" w:rsidRDefault="0006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D"/>
    <w:rsid w:val="000613F1"/>
    <w:rsid w:val="00072174"/>
    <w:rsid w:val="00091153"/>
    <w:rsid w:val="00127751"/>
    <w:rsid w:val="0016605F"/>
    <w:rsid w:val="001B61FC"/>
    <w:rsid w:val="001C04C4"/>
    <w:rsid w:val="001E151D"/>
    <w:rsid w:val="002302CA"/>
    <w:rsid w:val="002D71F3"/>
    <w:rsid w:val="003114C1"/>
    <w:rsid w:val="00471036"/>
    <w:rsid w:val="0047159D"/>
    <w:rsid w:val="004C1197"/>
    <w:rsid w:val="005A1B43"/>
    <w:rsid w:val="00663E14"/>
    <w:rsid w:val="00682BE9"/>
    <w:rsid w:val="006D06F4"/>
    <w:rsid w:val="00764AC4"/>
    <w:rsid w:val="00765ADE"/>
    <w:rsid w:val="00795F27"/>
    <w:rsid w:val="007D36A4"/>
    <w:rsid w:val="008719EB"/>
    <w:rsid w:val="008758A6"/>
    <w:rsid w:val="0087654E"/>
    <w:rsid w:val="009436FB"/>
    <w:rsid w:val="009A0A4A"/>
    <w:rsid w:val="009D3619"/>
    <w:rsid w:val="009E140F"/>
    <w:rsid w:val="00A0580C"/>
    <w:rsid w:val="00A83009"/>
    <w:rsid w:val="00AB16C6"/>
    <w:rsid w:val="00B023C5"/>
    <w:rsid w:val="00B13594"/>
    <w:rsid w:val="00B705D0"/>
    <w:rsid w:val="00BC5A73"/>
    <w:rsid w:val="00CE1B20"/>
    <w:rsid w:val="00D20C99"/>
    <w:rsid w:val="00D256DD"/>
    <w:rsid w:val="00DF5ABB"/>
    <w:rsid w:val="00E11FD7"/>
    <w:rsid w:val="00E24FDC"/>
    <w:rsid w:val="00E946A5"/>
    <w:rsid w:val="00EB6FE4"/>
    <w:rsid w:val="00EE2DE6"/>
    <w:rsid w:val="00EF06DB"/>
    <w:rsid w:val="00FE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315D39-A02D-40D9-9768-CF7047D2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05F"/>
    <w:rPr>
      <w:lang w:val="en-GB" w:eastAsia="en-US"/>
    </w:rPr>
  </w:style>
  <w:style w:type="paragraph" w:styleId="Heading1">
    <w:name w:val="heading 1"/>
    <w:basedOn w:val="Normal"/>
    <w:next w:val="Normal"/>
    <w:qFormat/>
    <w:rsid w:val="0016605F"/>
    <w:pPr>
      <w:keepNext/>
      <w:outlineLvl w:val="0"/>
    </w:pPr>
    <w:rPr>
      <w:rFonts w:ascii="Arial" w:hAnsi="Arial"/>
      <w:b/>
      <w:color w:val="FFFFFF"/>
      <w:sz w:val="24"/>
    </w:rPr>
  </w:style>
  <w:style w:type="paragraph" w:styleId="Heading2">
    <w:name w:val="heading 2"/>
    <w:basedOn w:val="Normal"/>
    <w:next w:val="Normal"/>
    <w:qFormat/>
    <w:rsid w:val="0016605F"/>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6605F"/>
    <w:rPr>
      <w:rFonts w:ascii="Arial" w:hAnsi="Arial"/>
      <w:b/>
      <w:sz w:val="28"/>
    </w:rPr>
  </w:style>
  <w:style w:type="paragraph" w:styleId="Header">
    <w:name w:val="header"/>
    <w:basedOn w:val="Normal"/>
    <w:rsid w:val="00A0580C"/>
    <w:pPr>
      <w:tabs>
        <w:tab w:val="center" w:pos="4320"/>
        <w:tab w:val="right" w:pos="8640"/>
      </w:tabs>
    </w:pPr>
  </w:style>
  <w:style w:type="paragraph" w:styleId="Footer">
    <w:name w:val="footer"/>
    <w:basedOn w:val="Normal"/>
    <w:rsid w:val="00A0580C"/>
    <w:pPr>
      <w:tabs>
        <w:tab w:val="center" w:pos="4320"/>
        <w:tab w:val="right" w:pos="8640"/>
      </w:tabs>
    </w:pPr>
  </w:style>
  <w:style w:type="paragraph" w:styleId="BalloonText">
    <w:name w:val="Balloon Text"/>
    <w:basedOn w:val="Normal"/>
    <w:link w:val="BalloonTextChar"/>
    <w:uiPriority w:val="99"/>
    <w:semiHidden/>
    <w:unhideWhenUsed/>
    <w:rsid w:val="002D71F3"/>
    <w:rPr>
      <w:rFonts w:ascii="Tahoma" w:hAnsi="Tahoma" w:cs="Tahoma"/>
      <w:sz w:val="16"/>
      <w:szCs w:val="16"/>
    </w:rPr>
  </w:style>
  <w:style w:type="character" w:customStyle="1" w:styleId="BalloonTextChar">
    <w:name w:val="Balloon Text Char"/>
    <w:basedOn w:val="DefaultParagraphFont"/>
    <w:link w:val="BalloonText"/>
    <w:uiPriority w:val="99"/>
    <w:semiHidden/>
    <w:rsid w:val="002D71F3"/>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6D06F4"/>
    <w:rPr>
      <w:sz w:val="16"/>
      <w:szCs w:val="16"/>
    </w:rPr>
  </w:style>
  <w:style w:type="paragraph" w:styleId="CommentText">
    <w:name w:val="annotation text"/>
    <w:basedOn w:val="Normal"/>
    <w:link w:val="CommentTextChar"/>
    <w:uiPriority w:val="99"/>
    <w:semiHidden/>
    <w:unhideWhenUsed/>
    <w:rsid w:val="006D06F4"/>
  </w:style>
  <w:style w:type="character" w:customStyle="1" w:styleId="CommentTextChar">
    <w:name w:val="Comment Text Char"/>
    <w:basedOn w:val="DefaultParagraphFont"/>
    <w:link w:val="CommentText"/>
    <w:uiPriority w:val="99"/>
    <w:semiHidden/>
    <w:rsid w:val="006D06F4"/>
    <w:rPr>
      <w:lang w:val="en-GB" w:eastAsia="en-US"/>
    </w:rPr>
  </w:style>
  <w:style w:type="paragraph" w:styleId="CommentSubject">
    <w:name w:val="annotation subject"/>
    <w:basedOn w:val="CommentText"/>
    <w:next w:val="CommentText"/>
    <w:link w:val="CommentSubjectChar"/>
    <w:uiPriority w:val="99"/>
    <w:semiHidden/>
    <w:unhideWhenUsed/>
    <w:rsid w:val="006D06F4"/>
    <w:rPr>
      <w:b/>
      <w:bCs/>
    </w:rPr>
  </w:style>
  <w:style w:type="character" w:customStyle="1" w:styleId="CommentSubjectChar">
    <w:name w:val="Comment Subject Char"/>
    <w:basedOn w:val="CommentTextChar"/>
    <w:link w:val="CommentSubject"/>
    <w:uiPriority w:val="99"/>
    <w:semiHidden/>
    <w:rsid w:val="006D06F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312642">
      <w:bodyDiv w:val="1"/>
      <w:marLeft w:val="0"/>
      <w:marRight w:val="0"/>
      <w:marTop w:val="0"/>
      <w:marBottom w:val="0"/>
      <w:divBdr>
        <w:top w:val="none" w:sz="0" w:space="0" w:color="auto"/>
        <w:left w:val="none" w:sz="0" w:space="0" w:color="auto"/>
        <w:bottom w:val="none" w:sz="0" w:space="0" w:color="auto"/>
        <w:right w:val="none" w:sz="0" w:space="0" w:color="auto"/>
      </w:divBdr>
    </w:div>
    <w:div w:id="16943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ssuing_x0020_Authority xmlns="dec2473e-1590-48d0-8a4e-d5c8001c7598">Regional Palliative Care</Issuing_x0020_Authority>
    <Primary_x0020_Contact_x0020_Name xmlns="dec2473e-1590-48d0-8a4e-d5c8001c7598">
      <UserInfo>
        <DisplayName>Stephanie Bleekendaal</DisplayName>
        <AccountId>5384</AccountId>
        <AccountType/>
      </UserInfo>
    </Primary_x0020_Contact_x0020_Name>
    <If_x0020_Team_x002c__x0020_specify xmlns="dec2473e-1590-48d0-8a4e-d5c8001c7598">Heidi Wiebe - Regional Director Seniors/Palliative Care</If_x0020_Team_x002c__x0020_specify>
    <Issue_x0020_Date xmlns="dec2473e-1590-48d0-8a4e-d5c8001c7598">2016-01-04T06:00:00+00:00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2016-01-04T06:00:00+00:00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 Please make a selection -</Year_x0020_at_x0020_a_x0020_Glance>
    <Review_x0020_Date xmlns="dec2473e-1590-48d0-8a4e-d5c8001c7598" xsi:nil="true"/>
    <Senior_x0020_Management_x0020_Executive_x0020_Sponsor xmlns="dec2473e-1590-48d0-8a4e-d5c8001c7598">Paulette Goossen - Executive Director West</Senior_x0020_Management_x0020_Executive_x0020_Sponsor>
    <Type_x0020_of_x0020_Document xmlns="80a9c335-75bb-4f64-b77f-743fa91b59e2">Policy</Type_x0020_of_x0020_Document>
    <Revision_x0020_Date xmlns="dec2473e-1590-48d0-8a4e-d5c8001c7598">2017-01-25T06:00:00+00:00</Revision_x0020_Date>
    <If_x0020_replacing_x0020_exising_x0020_policy_x002c__x0020_procedure_x0020_or_x0020_guideline_x002c__x0020_identify_x0020_previous_x0020_Name_x0020_assigned. xmlns="dec2473e-1590-48d0-8a4e-d5c8001c7598">CLI.5910.PL.002		Palliative Care Emergency Symptom Management Kit
CLI.5910.PL.002.SD.01 	Palliative Care Emergency Symptom Management Kit Signature Log
CLI.5910.PL.002.SD.02 	Palliative Care Emergency Symptom Management Kit Release And Prescription Authorization Form
CLI.5910.PL.002.SD.03 	Palliative Care Emergency Symptom Management Kit Medication Count Sheet
CLI.5910.PL.002.SD.04 	Palliative Care Emergency Symptom Management Kit Narcotics And Controlled Drug Count Sheet
CLI.5910.PL.002.SD.05 	Palliative Care Emergency Symptom Management Kit Contents List
</If_x0020_replacing_x0020_exising_x0020_policy_x002c__x0020_procedure_x0020_or_x0020_guideline_x002c__x0020_identify_x0020_previous_x0020_Name_x0020_assigned.>
    <Number xmlns="c283568a-5bed-4025-86b4-724264cb85ab">CLI.5910.PL.002.FORM.02</Number>
    <Rational_x0020_for_x0020_policy_x002c__x0020_procedure_x0020_or_x0020_guideline_x0020_development_x002c__x0020_revision_x0020_or_x0020_removal_x0020_due_x0020_to_x0020_obselecence xmlns="dec2473e-1590-48d0-8a4e-d5c8001c7598">Policy is unchanged and revisions made to reflect new numbering system</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388-2032</Contact_x0020_Number>
    <Policy_x0020_Status xmlns="dec2473e-1590-48d0-8a4e-d5c8001c7598">Revised</Policy_x0020_Status>
  </documentManagement>
</p:properties>
</file>

<file path=customXml/itemProps1.xml><?xml version="1.0" encoding="utf-8"?>
<ds:datastoreItem xmlns:ds="http://schemas.openxmlformats.org/officeDocument/2006/customXml" ds:itemID="{A144A55E-8718-46EE-A840-9625532403EF}"/>
</file>

<file path=customXml/itemProps2.xml><?xml version="1.0" encoding="utf-8"?>
<ds:datastoreItem xmlns:ds="http://schemas.openxmlformats.org/officeDocument/2006/customXml" ds:itemID="{95FD1B92-4F77-4D8A-BB7A-216266A94512}"/>
</file>

<file path=customXml/itemProps3.xml><?xml version="1.0" encoding="utf-8"?>
<ds:datastoreItem xmlns:ds="http://schemas.openxmlformats.org/officeDocument/2006/customXml" ds:itemID="{5EA9E753-ECD5-42B5-8F66-ADEA8E47FC7B}"/>
</file>

<file path=customXml/itemProps4.xml><?xml version="1.0" encoding="utf-8"?>
<ds:datastoreItem xmlns:ds="http://schemas.openxmlformats.org/officeDocument/2006/customXml" ds:itemID="{4DAFDAC2-121F-4BD5-BD94-93DCC4A2D4F4}"/>
</file>

<file path=docProps/app.xml><?xml version="1.0" encoding="utf-8"?>
<Properties xmlns="http://schemas.openxmlformats.org/officeDocument/2006/extended-properties" xmlns:vt="http://schemas.openxmlformats.org/officeDocument/2006/docPropsVTypes">
  <Template>Normal.dotm</Template>
  <TotalTime>15</TotalTime>
  <Pages>1</Pages>
  <Words>251</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II</vt:lpstr>
    </vt:vector>
  </TitlesOfParts>
  <Company>CRHA</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dc:title>
  <dc:creator>CRHA</dc:creator>
  <cp:lastModifiedBy>Stephanie Bleekendaal</cp:lastModifiedBy>
  <cp:revision>7</cp:revision>
  <cp:lastPrinted>2005-07-15T17:43:00Z</cp:lastPrinted>
  <dcterms:created xsi:type="dcterms:W3CDTF">2016-08-10T16:00:00Z</dcterms:created>
  <dcterms:modified xsi:type="dcterms:W3CDTF">2017-01-27T14:10:00Z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0x010109003DDED8CCAA28AB4683A90D67026DECF0006E4E60EE3F8DE94E8FC35DD9CD588621</vt:lpwstr>
  </property>
</Properties>
</file>