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97" w:rsidRDefault="00E01697" w:rsidP="00E02E4A">
      <w:pPr>
        <w:shd w:val="clear" w:color="auto" w:fill="DBE9EF" w:themeFill="background2"/>
        <w:rPr>
          <w:b/>
        </w:rPr>
      </w:pPr>
      <w:bookmarkStart w:id="1" w:name="_GoBack"/>
      <w:bookmarkEnd w:id="1"/>
      <w:r>
        <w:rPr>
          <w:b/>
        </w:rPr>
        <w:t>Priority</w:t>
      </w:r>
      <w:r w:rsidR="00310E0F">
        <w:rPr>
          <w:b/>
        </w:rPr>
        <w:t xml:space="preserve"> 1</w:t>
      </w:r>
      <w:r>
        <w:rPr>
          <w:b/>
        </w:rPr>
        <w:t>:</w:t>
      </w:r>
    </w:p>
    <w:p w:rsidR="00E02E4A" w:rsidRDefault="00E02E4A" w:rsidP="00E02E4A">
      <w:r>
        <w:t>How was the priority identified? (Select all that are applicable):</w:t>
      </w:r>
    </w:p>
    <w:p w:rsidR="00200BCB" w:rsidRDefault="00200BCB" w:rsidP="00200BCB">
      <w:pPr>
        <w:spacing w:after="0" w:line="240" w:lineRule="auto"/>
        <w:sectPr w:rsidR="00200BCB" w:rsidSect="007E7D6B">
          <w:headerReference w:type="default" r:id="rId7"/>
          <w:footerReference w:type="default" r:id="rId8"/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</w:p>
    <w:p w:rsidR="00E02E4A" w:rsidRDefault="00D74F9D" w:rsidP="00200BCB">
      <w:pPr>
        <w:spacing w:after="0" w:line="240" w:lineRule="auto"/>
      </w:pPr>
      <w:sdt>
        <w:sdtPr>
          <w:id w:val="-182912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E02E4A">
        <w:t xml:space="preserve"> Accreditation</w:t>
      </w:r>
      <w:r w:rsidR="00E02E4A" w:rsidRPr="00E02E4A">
        <w:t xml:space="preserve"> </w:t>
      </w:r>
      <w:sdt>
        <w:sdtPr>
          <w:alias w:val="Accreditation criteria number"/>
          <w:tag w:val="Accreditation criteria number"/>
          <w:id w:val="-675190365"/>
          <w:placeholder>
            <w:docPart w:val="EA9628F5DF634B139A8082B46313BD7F"/>
          </w:placeholder>
          <w:showingPlcHdr/>
          <w:text/>
        </w:sdtPr>
        <w:sdtEndPr/>
        <w:sdtContent>
          <w:r w:rsidR="00E02E4A" w:rsidRPr="00200BCB">
            <w:rPr>
              <w:rStyle w:val="PlaceholderText"/>
              <w:color w:val="595959" w:themeColor="text1" w:themeTint="A6"/>
            </w:rPr>
            <w:t>Type Criteria # here</w:t>
          </w:r>
        </w:sdtContent>
      </w:sdt>
      <w:r w:rsidR="00E02E4A">
        <w:t xml:space="preserve"> </w:t>
      </w:r>
      <w:sdt>
        <w:sdtPr>
          <w:alias w:val="Type of accreditation criteria"/>
          <w:tag w:val="Type of accreditation criteria"/>
          <w:id w:val="-104650351"/>
          <w:placeholder>
            <w:docPart w:val="FD757396FFAF4F5080EAE5DB33D41561"/>
          </w:placeholder>
          <w:showingPlcHdr/>
          <w:comboBox>
            <w:listItem w:value="ROP"/>
            <w:listItem w:displayText="High priority" w:value="High priority"/>
            <w:listItem w:displayText="Normal priority" w:value="Normal priority"/>
            <w:listItem w:displayText="Evidence submission" w:value="Evidence submission"/>
            <w:listItem w:displayText="Recommendation" w:value="Recommendation"/>
          </w:comboBox>
        </w:sdtPr>
        <w:sdtEndPr/>
        <w:sdtContent>
          <w:r w:rsidR="00E02E4A">
            <w:t>Select type of criteria</w:t>
          </w:r>
        </w:sdtContent>
      </w:sdt>
    </w:p>
    <w:p w:rsidR="00200BCB" w:rsidRDefault="00D74F9D" w:rsidP="00200BCB">
      <w:pPr>
        <w:spacing w:after="0" w:line="240" w:lineRule="auto"/>
      </w:pPr>
      <w:sdt>
        <w:sdtPr>
          <w:id w:val="-66192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</w:t>
      </w:r>
      <w:r w:rsidR="002A4040">
        <w:t>Identified</w:t>
      </w:r>
      <w:r w:rsidR="00200BCB">
        <w:t xml:space="preserve"> risk</w:t>
      </w:r>
    </w:p>
    <w:p w:rsidR="00200BCB" w:rsidRDefault="00D74F9D" w:rsidP="00200BCB">
      <w:pPr>
        <w:spacing w:after="0" w:line="240" w:lineRule="auto"/>
      </w:pPr>
      <w:sdt>
        <w:sdtPr>
          <w:id w:val="-1617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Personal care home standard(s)</w:t>
      </w:r>
    </w:p>
    <w:p w:rsidR="00200BCB" w:rsidRPr="00200BCB" w:rsidRDefault="00D74F9D" w:rsidP="00B75981">
      <w:pPr>
        <w:spacing w:after="0" w:line="240" w:lineRule="auto"/>
        <w:ind w:left="709" w:hanging="284"/>
      </w:pPr>
      <w:sdt>
        <w:sdtPr>
          <w:id w:val="145914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 w:rsidRPr="00200BCB">
            <w:rPr>
              <w:rFonts w:ascii="MS Gothic" w:eastAsia="MS Gothic" w:hAnsi="MS Gothic" w:hint="eastAsia"/>
            </w:rPr>
            <w:t>☐</w:t>
          </w:r>
        </w:sdtContent>
      </w:sdt>
      <w:r w:rsidR="00200BCB" w:rsidRPr="00200BCB">
        <w:t xml:space="preserve"> </w:t>
      </w:r>
      <w:r w:rsidR="00017D81">
        <w:t xml:space="preserve">Disrupting Racism </w:t>
      </w:r>
      <w:r w:rsidR="00017D81" w:rsidRPr="00085F86">
        <w:t xml:space="preserve">and </w:t>
      </w:r>
      <w:r w:rsidR="00200BCB" w:rsidRPr="00085F86">
        <w:t>Indigenous Reconciliation (e.g., Truth and Reconciliation Calls to Action)</w:t>
      </w:r>
    </w:p>
    <w:p w:rsidR="00200BCB" w:rsidRDefault="00D74F9D" w:rsidP="00B75981">
      <w:pPr>
        <w:spacing w:after="0" w:line="240" w:lineRule="auto"/>
        <w:ind w:left="426"/>
      </w:pPr>
      <w:sdt>
        <w:sdtPr>
          <w:id w:val="12751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40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</w:t>
      </w:r>
      <w:r w:rsidR="00B75981">
        <w:t>S</w:t>
      </w:r>
      <w:r w:rsidR="00200BCB">
        <w:t xml:space="preserve">taff </w:t>
      </w:r>
      <w:r w:rsidR="00B75981">
        <w:t xml:space="preserve">feedback or staff </w:t>
      </w:r>
      <w:r w:rsidR="00200BCB">
        <w:t xml:space="preserve">survey </w:t>
      </w:r>
    </w:p>
    <w:p w:rsidR="00200BCB" w:rsidRDefault="00D74F9D" w:rsidP="00B75981">
      <w:pPr>
        <w:spacing w:after="0" w:line="240" w:lineRule="auto"/>
        <w:ind w:left="426"/>
      </w:pPr>
      <w:sdt>
        <w:sdtPr>
          <w:id w:val="33658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Client experience survey</w:t>
      </w:r>
      <w:r w:rsidR="00B75981">
        <w:t>s or client/family feedback</w:t>
      </w:r>
    </w:p>
    <w:p w:rsidR="00200BCB" w:rsidRDefault="00D74F9D" w:rsidP="00B75981">
      <w:pPr>
        <w:spacing w:after="0" w:line="240" w:lineRule="auto"/>
        <w:ind w:left="284" w:hanging="284"/>
      </w:pPr>
      <w:sdt>
        <w:sdtPr>
          <w:id w:val="-7899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</w:t>
      </w:r>
      <w:r w:rsidR="00B75981">
        <w:t xml:space="preserve">Patient safety (e.g., </w:t>
      </w:r>
      <w:r w:rsidR="00D7503F">
        <w:t>Patient Safety Learning Advisories</w:t>
      </w:r>
      <w:r w:rsidR="00B75981">
        <w:t>)</w:t>
      </w:r>
    </w:p>
    <w:p w:rsidR="00B75981" w:rsidRDefault="00D74F9D" w:rsidP="00B75981">
      <w:pPr>
        <w:spacing w:after="0" w:line="240" w:lineRule="auto"/>
        <w:ind w:left="284" w:hanging="284"/>
      </w:pPr>
      <w:sdt>
        <w:sdtPr>
          <w:id w:val="-7598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981">
            <w:rPr>
              <w:rFonts w:ascii="MS Gothic" w:eastAsia="MS Gothic" w:hAnsi="MS Gothic" w:hint="eastAsia"/>
            </w:rPr>
            <w:t>☐</w:t>
          </w:r>
        </w:sdtContent>
      </w:sdt>
      <w:r w:rsidR="00B75981">
        <w:t xml:space="preserve"> Ethical issues</w:t>
      </w:r>
    </w:p>
    <w:p w:rsidR="00200BCB" w:rsidRDefault="00D74F9D" w:rsidP="00200BCB">
      <w:pPr>
        <w:spacing w:after="600" w:line="240" w:lineRule="auto"/>
        <w:sectPr w:rsidR="00200BCB" w:rsidSect="00200BCB">
          <w:type w:val="continuous"/>
          <w:pgSz w:w="20160" w:h="12240" w:orient="landscape" w:code="5"/>
          <w:pgMar w:top="1440" w:right="1440" w:bottom="1440" w:left="1440" w:header="708" w:footer="708" w:gutter="0"/>
          <w:cols w:num="3" w:space="708"/>
          <w:docGrid w:linePitch="360"/>
        </w:sectPr>
      </w:pPr>
      <w:sdt>
        <w:sdtPr>
          <w:id w:val="179648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BCB">
            <w:rPr>
              <w:rFonts w:ascii="MS Gothic" w:eastAsia="MS Gothic" w:hAnsi="MS Gothic" w:hint="eastAsia"/>
            </w:rPr>
            <w:t>☐</w:t>
          </w:r>
        </w:sdtContent>
      </w:sdt>
      <w:r w:rsidR="00200BCB">
        <w:t xml:space="preserve"> Other, please specify: </w:t>
      </w:r>
      <w:sdt>
        <w:sdtPr>
          <w:id w:val="-1518620833"/>
          <w:placeholder>
            <w:docPart w:val="DefaultPlaceholder_-1854013440"/>
          </w:placeholder>
          <w:showingPlcHdr/>
          <w:text/>
        </w:sdtPr>
        <w:sdtEndPr/>
        <w:sdtContent>
          <w:r w:rsidR="00200BCB" w:rsidRPr="00DE102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751"/>
        <w:gridCol w:w="730"/>
        <w:gridCol w:w="710"/>
        <w:gridCol w:w="4119"/>
        <w:gridCol w:w="2732"/>
        <w:gridCol w:w="3602"/>
        <w:gridCol w:w="2751"/>
        <w:gridCol w:w="1377"/>
      </w:tblGrid>
      <w:tr w:rsidR="00E02E4A" w:rsidTr="000071D3">
        <w:trPr>
          <w:cantSplit/>
          <w:trHeight w:val="2368"/>
          <w:tblHeader/>
        </w:trPr>
        <w:tc>
          <w:tcPr>
            <w:tcW w:w="498" w:type="dxa"/>
            <w:shd w:val="clear" w:color="auto" w:fill="BBD5E1" w:themeFill="background2" w:themeFillShade="E6"/>
            <w:textDirection w:val="btLr"/>
            <w:vAlign w:val="center"/>
          </w:tcPr>
          <w:p w:rsidR="00E02E4A" w:rsidRDefault="00E02E4A" w:rsidP="00200BCB">
            <w:pPr>
              <w:ind w:left="113" w:right="113"/>
            </w:pPr>
            <w:r>
              <w:t>A Positive Experience</w:t>
            </w:r>
          </w:p>
        </w:tc>
        <w:tc>
          <w:tcPr>
            <w:tcW w:w="751" w:type="dxa"/>
            <w:shd w:val="clear" w:color="auto" w:fill="BBD5E1" w:themeFill="background2" w:themeFillShade="E6"/>
            <w:textDirection w:val="btLr"/>
            <w:vAlign w:val="center"/>
          </w:tcPr>
          <w:p w:rsidR="00E02E4A" w:rsidRDefault="00E02E4A" w:rsidP="00200BCB">
            <w:pPr>
              <w:ind w:left="113" w:right="113"/>
            </w:pPr>
            <w:r>
              <w:t>A Healthy, Empowered, and Thriving Workforce</w:t>
            </w:r>
          </w:p>
        </w:tc>
        <w:tc>
          <w:tcPr>
            <w:tcW w:w="730" w:type="dxa"/>
            <w:shd w:val="clear" w:color="auto" w:fill="BBD5E1" w:themeFill="background2" w:themeFillShade="E6"/>
            <w:textDirection w:val="btLr"/>
            <w:vAlign w:val="center"/>
          </w:tcPr>
          <w:p w:rsidR="00E02E4A" w:rsidRDefault="00E02E4A" w:rsidP="00200BCB">
            <w:pPr>
              <w:ind w:left="113" w:right="113"/>
            </w:pPr>
            <w:r>
              <w:t>Intentional Community Engagement</w:t>
            </w:r>
          </w:p>
        </w:tc>
        <w:tc>
          <w:tcPr>
            <w:tcW w:w="710" w:type="dxa"/>
            <w:shd w:val="clear" w:color="auto" w:fill="BBD5E1" w:themeFill="background2" w:themeFillShade="E6"/>
            <w:textDirection w:val="btLr"/>
            <w:vAlign w:val="center"/>
          </w:tcPr>
          <w:p w:rsidR="00E02E4A" w:rsidRDefault="00E02E4A" w:rsidP="00200BCB">
            <w:pPr>
              <w:ind w:left="113" w:right="113"/>
            </w:pPr>
            <w:r>
              <w:t>Sustainable Health Services</w:t>
            </w:r>
          </w:p>
        </w:tc>
        <w:tc>
          <w:tcPr>
            <w:tcW w:w="4119" w:type="dxa"/>
            <w:shd w:val="clear" w:color="auto" w:fill="BBD5E1" w:themeFill="background2" w:themeFillShade="E6"/>
          </w:tcPr>
          <w:p w:rsidR="00E02E4A" w:rsidRDefault="00E02E4A" w:rsidP="00200BC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  <w:p w:rsidR="00E02E4A" w:rsidRDefault="00E02E4A" w:rsidP="00200BCB">
            <w:pPr>
              <w:spacing w:after="120"/>
              <w:jc w:val="center"/>
            </w:pPr>
            <w:r>
              <w:t xml:space="preserve">Identify what the team intends to accomplish. Be SMART: </w:t>
            </w:r>
            <w:r>
              <w:rPr>
                <w:b/>
                <w:u w:val="single"/>
              </w:rPr>
              <w:t>S</w:t>
            </w:r>
            <w:r>
              <w:t xml:space="preserve">pecific, </w:t>
            </w:r>
            <w:r>
              <w:rPr>
                <w:b/>
                <w:u w:val="single"/>
              </w:rPr>
              <w:t>M</w:t>
            </w:r>
            <w:r>
              <w:t xml:space="preserve">easurable, </w:t>
            </w:r>
            <w:r>
              <w:rPr>
                <w:b/>
                <w:u w:val="single"/>
              </w:rPr>
              <w:t>A</w:t>
            </w:r>
            <w:r>
              <w:t xml:space="preserve">chievable, </w:t>
            </w:r>
            <w:r>
              <w:rPr>
                <w:b/>
                <w:u w:val="single"/>
              </w:rPr>
              <w:t>R</w:t>
            </w:r>
            <w:r>
              <w:t>e</w:t>
            </w:r>
            <w:r w:rsidR="00B40139">
              <w:t>levant</w:t>
            </w:r>
            <w:r>
              <w:t xml:space="preserve">, </w:t>
            </w:r>
            <w:r>
              <w:rPr>
                <w:b/>
                <w:u w:val="single"/>
              </w:rPr>
              <w:t>T</w:t>
            </w:r>
            <w:r>
              <w:t>ime-Based.</w:t>
            </w:r>
          </w:p>
          <w:p w:rsidR="00E02E4A" w:rsidRPr="00C10C5C" w:rsidRDefault="00E02E4A" w:rsidP="00200BCB">
            <w:pPr>
              <w:jc w:val="center"/>
            </w:pPr>
            <w:r w:rsidRPr="00631B3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8BAFA5" wp14:editId="44DE46B3">
                  <wp:extent cx="431800" cy="431800"/>
                  <wp:effectExtent l="0" t="0" r="6350" b="6350"/>
                  <wp:docPr id="27" name="Pictur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llseye_dead_center.png.crdownloa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shd w:val="clear" w:color="auto" w:fill="BBD5E1" w:themeFill="background2" w:themeFillShade="E6"/>
          </w:tcPr>
          <w:p w:rsidR="00E02E4A" w:rsidRPr="00B53A96" w:rsidRDefault="00E02E4A" w:rsidP="00200BCB">
            <w:pPr>
              <w:spacing w:after="120"/>
              <w:jc w:val="center"/>
              <w:rPr>
                <w:b/>
              </w:rPr>
            </w:pPr>
            <w:r w:rsidRPr="00B53A96">
              <w:rPr>
                <w:b/>
              </w:rPr>
              <w:t>Plan of Action</w:t>
            </w:r>
          </w:p>
          <w:p w:rsidR="00E02E4A" w:rsidRPr="00B53A96" w:rsidRDefault="00E02E4A" w:rsidP="00200BCB">
            <w:pPr>
              <w:spacing w:after="120"/>
              <w:jc w:val="center"/>
            </w:pPr>
            <w:r w:rsidRPr="00B53A96">
              <w:rPr>
                <w:b/>
                <w:u w:val="single"/>
              </w:rPr>
              <w:t>What</w:t>
            </w:r>
            <w:r w:rsidRPr="00B53A96">
              <w:t xml:space="preserve"> are the key steps to be taken, </w:t>
            </w:r>
            <w:r w:rsidRPr="00B53A96">
              <w:rPr>
                <w:b/>
                <w:u w:val="single"/>
              </w:rPr>
              <w:t>who</w:t>
            </w:r>
            <w:r w:rsidRPr="00B53A96">
              <w:t xml:space="preserve"> will do it, and by </w:t>
            </w:r>
            <w:r w:rsidRPr="00B53A96">
              <w:rPr>
                <w:b/>
                <w:u w:val="single"/>
              </w:rPr>
              <w:t>when</w:t>
            </w:r>
            <w:r w:rsidRPr="00B53A96">
              <w:t>?</w:t>
            </w:r>
          </w:p>
          <w:p w:rsidR="00E02E4A" w:rsidRPr="00C10C5C" w:rsidRDefault="00E02E4A" w:rsidP="00200BCB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4B2150" wp14:editId="4349BD33">
                  <wp:extent cx="508000" cy="477520"/>
                  <wp:effectExtent l="0" t="0" r="6350" b="0"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ndering_board.png.crdownloa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shd w:val="clear" w:color="auto" w:fill="BBD5E1" w:themeFill="background2" w:themeFillShade="E6"/>
          </w:tcPr>
          <w:p w:rsidR="00E02E4A" w:rsidRDefault="00E02E4A" w:rsidP="00200BC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Measures</w:t>
            </w:r>
          </w:p>
          <w:p w:rsidR="00E02E4A" w:rsidRDefault="00E02E4A" w:rsidP="00200BCB">
            <w:pPr>
              <w:spacing w:after="120"/>
              <w:jc w:val="center"/>
            </w:pPr>
            <w:r>
              <w:t>Describe what you will measure to determine success/effectiveness?</w:t>
            </w:r>
          </w:p>
          <w:p w:rsidR="00E02E4A" w:rsidRPr="00C10C5C" w:rsidRDefault="00E02E4A" w:rsidP="00200BCB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EEC1DC6" wp14:editId="433F2360">
                  <wp:extent cx="479425" cy="539750"/>
                  <wp:effectExtent l="0" t="0" r="0" b="0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pe_measure_stick_figure.png.crdownloa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shd w:val="clear" w:color="auto" w:fill="BBD5E1" w:themeFill="background2" w:themeFillShade="E6"/>
          </w:tcPr>
          <w:p w:rsidR="00E02E4A" w:rsidRDefault="00E02E4A" w:rsidP="00200BC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  <w:p w:rsidR="00E02E4A" w:rsidRDefault="00E02E4A" w:rsidP="00200BCB">
            <w:pPr>
              <w:spacing w:after="240"/>
              <w:jc w:val="center"/>
            </w:pPr>
            <w:r>
              <w:t>What have we accomplished so far (include dates)?</w:t>
            </w:r>
          </w:p>
          <w:p w:rsidR="00E02E4A" w:rsidRPr="00E02E4A" w:rsidRDefault="00E02E4A" w:rsidP="00200BCB">
            <w:pPr>
              <w:spacing w:after="120"/>
              <w:jc w:val="center"/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83CE9D2" wp14:editId="03E3163A">
                  <wp:extent cx="964565" cy="278130"/>
                  <wp:effectExtent l="0" t="0" r="6985" b="7620"/>
                  <wp:docPr id="31" name="Pictur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it_loading_bar.png.crdownloa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6456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BBD5E1" w:themeFill="background2" w:themeFillShade="E6"/>
          </w:tcPr>
          <w:p w:rsidR="00E02E4A" w:rsidRDefault="00E02E4A" w:rsidP="00200BC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  <w:p w:rsidR="00E02E4A" w:rsidRPr="00E02E4A" w:rsidRDefault="00E02E4A" w:rsidP="00200BCB">
            <w:pPr>
              <w:jc w:val="center"/>
              <w:rPr>
                <w:b/>
              </w:rPr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9D868FE" wp14:editId="3E409B69">
                  <wp:extent cx="217805" cy="217805"/>
                  <wp:effectExtent l="0" t="0" r="0" b="0"/>
                  <wp:docPr id="32" name="Picture 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circle.png.crdownloa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86" w:rsidTr="000071D3">
        <w:sdt>
          <w:sdtPr>
            <w:id w:val="60970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10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097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54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9" w:type="dxa"/>
          </w:tcPr>
          <w:p w:rsidR="00CD6286" w:rsidRDefault="00CD6286" w:rsidP="00CD6286">
            <w:pPr>
              <w:pStyle w:val="ListParagraph"/>
              <w:numPr>
                <w:ilvl w:val="0"/>
                <w:numId w:val="1"/>
              </w:numPr>
              <w:ind w:left="455"/>
            </w:pPr>
          </w:p>
        </w:tc>
        <w:tc>
          <w:tcPr>
            <w:tcW w:w="2732" w:type="dxa"/>
          </w:tcPr>
          <w:p w:rsidR="00CD6286" w:rsidRDefault="00CD6286" w:rsidP="00CD6286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  <w:p w:rsidR="00CD6286" w:rsidRDefault="00CD6286" w:rsidP="00CD6286">
            <w:pPr>
              <w:pStyle w:val="ListParagraph"/>
              <w:numPr>
                <w:ilvl w:val="0"/>
                <w:numId w:val="2"/>
              </w:numPr>
              <w:ind w:left="389"/>
            </w:pPr>
            <w:r>
              <w:t>Who, what, when</w:t>
            </w:r>
          </w:p>
        </w:tc>
        <w:tc>
          <w:tcPr>
            <w:tcW w:w="3602" w:type="dxa"/>
          </w:tcPr>
          <w:p w:rsidR="00CD6286" w:rsidRDefault="00CD6286" w:rsidP="00CD6286"/>
        </w:tc>
        <w:tc>
          <w:tcPr>
            <w:tcW w:w="2751" w:type="dxa"/>
          </w:tcPr>
          <w:p w:rsidR="00CD6286" w:rsidRDefault="00CD6286" w:rsidP="00CD6286"/>
        </w:tc>
        <w:tc>
          <w:tcPr>
            <w:tcW w:w="1377" w:type="dxa"/>
          </w:tcPr>
          <w:p w:rsidR="00CD6286" w:rsidRDefault="00CD6286" w:rsidP="00CD6286"/>
        </w:tc>
      </w:tr>
      <w:tr w:rsidR="00CD6286" w:rsidTr="000071D3">
        <w:sdt>
          <w:sdtPr>
            <w:id w:val="-154806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74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71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214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9" w:type="dxa"/>
          </w:tcPr>
          <w:p w:rsidR="00CD6286" w:rsidRDefault="00CD6286" w:rsidP="00CD6286">
            <w:pPr>
              <w:pStyle w:val="ListParagraph"/>
              <w:numPr>
                <w:ilvl w:val="0"/>
                <w:numId w:val="1"/>
              </w:numPr>
              <w:ind w:left="455"/>
            </w:pPr>
          </w:p>
        </w:tc>
        <w:tc>
          <w:tcPr>
            <w:tcW w:w="2732" w:type="dxa"/>
          </w:tcPr>
          <w:p w:rsidR="00CD6286" w:rsidRDefault="00CD6286" w:rsidP="00CD6286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  <w:p w:rsidR="00CD6286" w:rsidRDefault="00CD6286" w:rsidP="00CD6286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</w:tc>
        <w:tc>
          <w:tcPr>
            <w:tcW w:w="3602" w:type="dxa"/>
          </w:tcPr>
          <w:p w:rsidR="00CD6286" w:rsidRDefault="00CD6286" w:rsidP="00CD6286"/>
        </w:tc>
        <w:tc>
          <w:tcPr>
            <w:tcW w:w="2751" w:type="dxa"/>
          </w:tcPr>
          <w:p w:rsidR="00CD6286" w:rsidRDefault="00CD6286" w:rsidP="00CD6286"/>
        </w:tc>
        <w:tc>
          <w:tcPr>
            <w:tcW w:w="1377" w:type="dxa"/>
          </w:tcPr>
          <w:p w:rsidR="00CD6286" w:rsidRDefault="00CD6286" w:rsidP="00CD6286"/>
        </w:tc>
      </w:tr>
      <w:tr w:rsidR="00CD6286" w:rsidTr="000071D3">
        <w:sdt>
          <w:sdtPr>
            <w:id w:val="-98147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08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3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243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9" w:type="dxa"/>
          </w:tcPr>
          <w:p w:rsidR="00CD6286" w:rsidRDefault="00CD6286" w:rsidP="00CD6286">
            <w:pPr>
              <w:pStyle w:val="ListParagraph"/>
              <w:numPr>
                <w:ilvl w:val="0"/>
                <w:numId w:val="1"/>
              </w:numPr>
              <w:ind w:left="455"/>
            </w:pPr>
          </w:p>
        </w:tc>
        <w:tc>
          <w:tcPr>
            <w:tcW w:w="2732" w:type="dxa"/>
          </w:tcPr>
          <w:p w:rsidR="00CD6286" w:rsidRDefault="00CD6286" w:rsidP="00CD6286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  <w:p w:rsidR="00CD6286" w:rsidRDefault="00CD6286" w:rsidP="00CD6286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</w:tc>
        <w:tc>
          <w:tcPr>
            <w:tcW w:w="3602" w:type="dxa"/>
          </w:tcPr>
          <w:p w:rsidR="00CD6286" w:rsidRDefault="00CD6286" w:rsidP="00CD6286"/>
        </w:tc>
        <w:tc>
          <w:tcPr>
            <w:tcW w:w="2751" w:type="dxa"/>
          </w:tcPr>
          <w:p w:rsidR="00CD6286" w:rsidRDefault="00CD6286" w:rsidP="00CD6286"/>
        </w:tc>
        <w:tc>
          <w:tcPr>
            <w:tcW w:w="1377" w:type="dxa"/>
          </w:tcPr>
          <w:p w:rsidR="00CD6286" w:rsidRDefault="00CD6286" w:rsidP="00CD6286"/>
        </w:tc>
      </w:tr>
      <w:tr w:rsidR="00CD6286" w:rsidTr="000071D3">
        <w:sdt>
          <w:sdtPr>
            <w:id w:val="-50150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563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424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71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CD6286" w:rsidRDefault="00CD6286" w:rsidP="00CD628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9" w:type="dxa"/>
          </w:tcPr>
          <w:p w:rsidR="00CD6286" w:rsidRDefault="00CD6286" w:rsidP="00CD6286">
            <w:pPr>
              <w:pStyle w:val="ListParagraph"/>
              <w:numPr>
                <w:ilvl w:val="0"/>
                <w:numId w:val="1"/>
              </w:numPr>
              <w:ind w:left="455"/>
            </w:pPr>
          </w:p>
        </w:tc>
        <w:tc>
          <w:tcPr>
            <w:tcW w:w="2732" w:type="dxa"/>
          </w:tcPr>
          <w:p w:rsidR="00CD6286" w:rsidRDefault="00CD6286" w:rsidP="00CD6286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  <w:p w:rsidR="00CD6286" w:rsidRDefault="00CD6286" w:rsidP="00CD6286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</w:tc>
        <w:tc>
          <w:tcPr>
            <w:tcW w:w="3602" w:type="dxa"/>
          </w:tcPr>
          <w:p w:rsidR="00CD6286" w:rsidRDefault="00CD6286" w:rsidP="00CD6286"/>
        </w:tc>
        <w:tc>
          <w:tcPr>
            <w:tcW w:w="2751" w:type="dxa"/>
          </w:tcPr>
          <w:p w:rsidR="00CD6286" w:rsidRDefault="00CD6286" w:rsidP="00CD6286"/>
        </w:tc>
        <w:tc>
          <w:tcPr>
            <w:tcW w:w="1377" w:type="dxa"/>
          </w:tcPr>
          <w:p w:rsidR="00CD6286" w:rsidRDefault="00CD6286" w:rsidP="00CD6286"/>
        </w:tc>
      </w:tr>
    </w:tbl>
    <w:p w:rsidR="00DE102C" w:rsidRDefault="00DE102C" w:rsidP="00DE102C">
      <w:pPr>
        <w:rPr>
          <w:b/>
        </w:rPr>
      </w:pPr>
    </w:p>
    <w:p w:rsidR="00DE102C" w:rsidRDefault="00DE102C">
      <w:pPr>
        <w:rPr>
          <w:b/>
        </w:rPr>
      </w:pPr>
      <w:r>
        <w:rPr>
          <w:b/>
        </w:rPr>
        <w:br w:type="page"/>
      </w:r>
    </w:p>
    <w:p w:rsidR="00DE102C" w:rsidRDefault="00DE102C" w:rsidP="00DE102C">
      <w:pPr>
        <w:shd w:val="clear" w:color="auto" w:fill="DBE9EF" w:themeFill="background2"/>
        <w:rPr>
          <w:b/>
        </w:rPr>
      </w:pPr>
      <w:r>
        <w:rPr>
          <w:b/>
        </w:rPr>
        <w:lastRenderedPageBreak/>
        <w:t>Priority 2:</w:t>
      </w:r>
    </w:p>
    <w:p w:rsidR="00DE102C" w:rsidRDefault="00DE102C" w:rsidP="00DE102C">
      <w:r>
        <w:t>How was the priority identified? (Select all that are applicable):</w:t>
      </w:r>
    </w:p>
    <w:p w:rsidR="00DE102C" w:rsidRDefault="00DE102C" w:rsidP="00DE102C">
      <w:pPr>
        <w:spacing w:after="0" w:line="240" w:lineRule="auto"/>
        <w:sectPr w:rsidR="00DE102C" w:rsidSect="00DE102C">
          <w:type w:val="continuous"/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</w:p>
    <w:p w:rsidR="00470E72" w:rsidRDefault="00D74F9D" w:rsidP="002801E0">
      <w:pPr>
        <w:spacing w:after="0" w:line="240" w:lineRule="auto"/>
      </w:pPr>
      <w:sdt>
        <w:sdtPr>
          <w:id w:val="129378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Accreditation</w:t>
      </w:r>
      <w:r w:rsidR="00470E72" w:rsidRPr="00E02E4A">
        <w:t xml:space="preserve"> </w:t>
      </w:r>
      <w:sdt>
        <w:sdtPr>
          <w:alias w:val="Accreditation criteria number"/>
          <w:tag w:val="Accreditation criteria number"/>
          <w:id w:val="-226071129"/>
          <w:placeholder>
            <w:docPart w:val="24263F44E64249AC8C228B2DF1945DEA"/>
          </w:placeholder>
          <w:showingPlcHdr/>
          <w:text/>
        </w:sdtPr>
        <w:sdtEndPr/>
        <w:sdtContent>
          <w:r w:rsidR="00470E72" w:rsidRPr="00200BCB">
            <w:rPr>
              <w:rStyle w:val="PlaceholderText"/>
              <w:color w:val="595959" w:themeColor="text1" w:themeTint="A6"/>
            </w:rPr>
            <w:t>Type Criteria # here</w:t>
          </w:r>
        </w:sdtContent>
      </w:sdt>
      <w:r w:rsidR="00470E72">
        <w:t xml:space="preserve"> </w:t>
      </w:r>
      <w:sdt>
        <w:sdtPr>
          <w:alias w:val="Type of accreditation criteria"/>
          <w:tag w:val="Type of accreditation criteria"/>
          <w:id w:val="-178281199"/>
          <w:placeholder>
            <w:docPart w:val="CF58F5203E164AD9A0D0127BD8A48E0F"/>
          </w:placeholder>
          <w:showingPlcHdr/>
          <w:comboBox>
            <w:listItem w:value="ROP"/>
            <w:listItem w:displayText="High priority" w:value="High priority"/>
            <w:listItem w:displayText="Normal priority" w:value="Normal priority"/>
            <w:listItem w:displayText="Evidence submission" w:value="Evidence submission"/>
            <w:listItem w:displayText="Recommendation" w:value="Recommendation"/>
          </w:comboBox>
        </w:sdtPr>
        <w:sdtEndPr/>
        <w:sdtContent>
          <w:r w:rsidR="00470E72">
            <w:t>Select type of criteria</w:t>
          </w:r>
        </w:sdtContent>
      </w:sdt>
    </w:p>
    <w:p w:rsidR="00470E72" w:rsidRDefault="00D74F9D" w:rsidP="002801E0">
      <w:pPr>
        <w:spacing w:after="0" w:line="240" w:lineRule="auto"/>
      </w:pPr>
      <w:sdt>
        <w:sdtPr>
          <w:id w:val="-83761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</w:t>
      </w:r>
      <w:r w:rsidR="00C5751B">
        <w:t>Identified</w:t>
      </w:r>
      <w:r w:rsidR="00470E72">
        <w:t xml:space="preserve"> risk</w:t>
      </w:r>
    </w:p>
    <w:p w:rsidR="00470E72" w:rsidRDefault="00D74F9D" w:rsidP="002801E0">
      <w:pPr>
        <w:spacing w:after="0" w:line="240" w:lineRule="auto"/>
      </w:pPr>
      <w:sdt>
        <w:sdtPr>
          <w:id w:val="58203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Personal care home standard(s)</w:t>
      </w:r>
    </w:p>
    <w:p w:rsidR="00470E72" w:rsidRPr="00200BCB" w:rsidRDefault="00D74F9D" w:rsidP="002801E0">
      <w:pPr>
        <w:spacing w:after="0" w:line="240" w:lineRule="auto"/>
        <w:ind w:left="709" w:hanging="284"/>
      </w:pPr>
      <w:sdt>
        <w:sdtPr>
          <w:id w:val="50517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 w:rsidRPr="00200BCB">
            <w:rPr>
              <w:rFonts w:ascii="MS Gothic" w:eastAsia="MS Gothic" w:hAnsi="MS Gothic" w:hint="eastAsia"/>
            </w:rPr>
            <w:t>☐</w:t>
          </w:r>
        </w:sdtContent>
      </w:sdt>
      <w:r w:rsidR="00470E72" w:rsidRPr="00200BCB">
        <w:t xml:space="preserve"> </w:t>
      </w:r>
      <w:r w:rsidR="00470E72">
        <w:t xml:space="preserve">Disrupting Racism </w:t>
      </w:r>
      <w:r w:rsidR="00470E72" w:rsidRPr="00085F86">
        <w:t>and Indigenous Reconciliation (e.g., Truth and Reconciliation Calls to Action)</w:t>
      </w:r>
    </w:p>
    <w:p w:rsidR="00470E72" w:rsidRDefault="00D74F9D" w:rsidP="002801E0">
      <w:pPr>
        <w:spacing w:after="0" w:line="240" w:lineRule="auto"/>
        <w:ind w:left="426"/>
      </w:pPr>
      <w:sdt>
        <w:sdtPr>
          <w:id w:val="-25505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Staff feedback or staff survey </w:t>
      </w:r>
    </w:p>
    <w:p w:rsidR="00470E72" w:rsidRDefault="00D74F9D" w:rsidP="002801E0">
      <w:pPr>
        <w:spacing w:after="0" w:line="240" w:lineRule="auto"/>
        <w:ind w:left="426"/>
      </w:pPr>
      <w:sdt>
        <w:sdtPr>
          <w:id w:val="-11337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Client experience surveys or client/family feedback</w:t>
      </w:r>
    </w:p>
    <w:p w:rsidR="00470E72" w:rsidRDefault="00D74F9D" w:rsidP="002801E0">
      <w:pPr>
        <w:spacing w:after="0" w:line="240" w:lineRule="auto"/>
        <w:ind w:left="284" w:hanging="284"/>
      </w:pPr>
      <w:sdt>
        <w:sdtPr>
          <w:id w:val="-124179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Patient safety (</w:t>
      </w:r>
      <w:r w:rsidR="00D7503F">
        <w:t>e.g., Patient Safety Learning Advisories</w:t>
      </w:r>
      <w:r w:rsidR="00470E72">
        <w:t>)</w:t>
      </w:r>
    </w:p>
    <w:p w:rsidR="00470E72" w:rsidRDefault="00D74F9D" w:rsidP="002801E0">
      <w:pPr>
        <w:spacing w:after="0" w:line="240" w:lineRule="auto"/>
        <w:ind w:left="284" w:hanging="284"/>
      </w:pPr>
      <w:sdt>
        <w:sdtPr>
          <w:id w:val="-62052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Ethical issues</w:t>
      </w:r>
    </w:p>
    <w:p w:rsidR="00470E72" w:rsidRDefault="00D74F9D" w:rsidP="00470E72">
      <w:pPr>
        <w:spacing w:after="600" w:line="240" w:lineRule="auto"/>
        <w:sectPr w:rsidR="00470E72" w:rsidSect="00200BCB">
          <w:type w:val="continuous"/>
          <w:pgSz w:w="20160" w:h="12240" w:orient="landscape" w:code="5"/>
          <w:pgMar w:top="1440" w:right="1440" w:bottom="1440" w:left="1440" w:header="708" w:footer="708" w:gutter="0"/>
          <w:cols w:num="3" w:space="708"/>
          <w:docGrid w:linePitch="360"/>
        </w:sectPr>
      </w:pPr>
      <w:sdt>
        <w:sdtPr>
          <w:id w:val="128338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Other, please specify: </w:t>
      </w:r>
      <w:sdt>
        <w:sdtPr>
          <w:id w:val="1747681319"/>
          <w:placeholder>
            <w:docPart w:val="B86E3C1E35C64A89B9985329F1C02B52"/>
          </w:placeholder>
          <w:showingPlcHdr/>
          <w:text/>
        </w:sdtPr>
        <w:sdtEndPr/>
        <w:sdtContent>
          <w:r w:rsidR="00470E72" w:rsidRPr="00DE102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4287"/>
        <w:gridCol w:w="3403"/>
        <w:gridCol w:w="2430"/>
        <w:gridCol w:w="2430"/>
        <w:gridCol w:w="1220"/>
      </w:tblGrid>
      <w:tr w:rsidR="00DE102C" w:rsidTr="000071D3">
        <w:trPr>
          <w:cantSplit/>
          <w:trHeight w:val="2368"/>
          <w:tblHeader/>
        </w:trPr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A Positive Experience</w:t>
            </w:r>
          </w:p>
        </w:tc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A Healthy, Empowered, and Thriving Workforce</w:t>
            </w:r>
          </w:p>
        </w:tc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Intentional Community Engagement</w:t>
            </w:r>
          </w:p>
        </w:tc>
        <w:tc>
          <w:tcPr>
            <w:tcW w:w="679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Sustainable Health Services</w:t>
            </w:r>
          </w:p>
        </w:tc>
        <w:tc>
          <w:tcPr>
            <w:tcW w:w="4287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  <w:p w:rsidR="00DE102C" w:rsidRDefault="00DE102C" w:rsidP="00FC7644">
            <w:pPr>
              <w:spacing w:after="120"/>
              <w:jc w:val="center"/>
            </w:pPr>
            <w:r>
              <w:t xml:space="preserve">Identify what the team intends to accomplish. Be SMART: </w:t>
            </w:r>
            <w:r>
              <w:rPr>
                <w:b/>
                <w:u w:val="single"/>
              </w:rPr>
              <w:t>S</w:t>
            </w:r>
            <w:r>
              <w:t xml:space="preserve">pecific, </w:t>
            </w:r>
            <w:r>
              <w:rPr>
                <w:b/>
                <w:u w:val="single"/>
              </w:rPr>
              <w:t>M</w:t>
            </w:r>
            <w:r>
              <w:t xml:space="preserve">easurable, </w:t>
            </w:r>
            <w:r>
              <w:rPr>
                <w:b/>
                <w:u w:val="single"/>
              </w:rPr>
              <w:t>A</w:t>
            </w:r>
            <w:r>
              <w:t xml:space="preserve">chievable, </w:t>
            </w:r>
            <w:r>
              <w:rPr>
                <w:b/>
                <w:u w:val="single"/>
              </w:rPr>
              <w:t>R</w:t>
            </w:r>
            <w:r>
              <w:t>e</w:t>
            </w:r>
            <w:r w:rsidR="00B40139">
              <w:t>levant</w:t>
            </w:r>
            <w:r>
              <w:t xml:space="preserve">, </w:t>
            </w:r>
            <w:r>
              <w:rPr>
                <w:b/>
                <w:u w:val="single"/>
              </w:rPr>
              <w:t>T</w:t>
            </w:r>
            <w:r>
              <w:t>ime-Based.</w:t>
            </w:r>
          </w:p>
          <w:p w:rsidR="00DE102C" w:rsidRPr="00C10C5C" w:rsidRDefault="00DE102C" w:rsidP="00FC7644">
            <w:pPr>
              <w:jc w:val="center"/>
            </w:pPr>
            <w:r w:rsidRPr="00631B3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042C70E" wp14:editId="7CDB4231">
                  <wp:extent cx="431800" cy="431800"/>
                  <wp:effectExtent l="0" t="0" r="6350" b="635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llseye_dead_center.png.crdownloa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Plan of Action</w:t>
            </w:r>
          </w:p>
          <w:p w:rsidR="00DE102C" w:rsidRDefault="00DE102C" w:rsidP="00FC7644">
            <w:pPr>
              <w:spacing w:after="120"/>
              <w:jc w:val="center"/>
            </w:pPr>
            <w:r w:rsidRPr="00C10C5C">
              <w:rPr>
                <w:b/>
                <w:u w:val="single"/>
              </w:rPr>
              <w:t>What</w:t>
            </w:r>
            <w:r>
              <w:t xml:space="preserve"> are the key steps to be taken, </w:t>
            </w:r>
            <w:r w:rsidRPr="00C10C5C">
              <w:rPr>
                <w:b/>
                <w:u w:val="single"/>
              </w:rPr>
              <w:t>who</w:t>
            </w:r>
            <w:r>
              <w:t xml:space="preserve"> will do it, and by </w:t>
            </w:r>
            <w:r w:rsidRPr="00C10C5C">
              <w:rPr>
                <w:b/>
                <w:u w:val="single"/>
              </w:rPr>
              <w:t>when</w:t>
            </w:r>
            <w:r>
              <w:t>?</w:t>
            </w:r>
          </w:p>
          <w:p w:rsidR="00DE102C" w:rsidRPr="00C10C5C" w:rsidRDefault="00DE102C" w:rsidP="00FC7644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2875767" wp14:editId="1D30B8CD">
                  <wp:extent cx="508000" cy="477520"/>
                  <wp:effectExtent l="0" t="0" r="635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ndering_board.png.crdownloa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Measures</w:t>
            </w:r>
          </w:p>
          <w:p w:rsidR="00DE102C" w:rsidRDefault="00DE102C" w:rsidP="00FC7644">
            <w:pPr>
              <w:spacing w:after="120"/>
              <w:jc w:val="center"/>
            </w:pPr>
            <w:r>
              <w:t>Describe what you will measure to determine success/effectiveness?</w:t>
            </w:r>
          </w:p>
          <w:p w:rsidR="00DE102C" w:rsidRPr="00C10C5C" w:rsidRDefault="00DE102C" w:rsidP="00FC7644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2E54A8" wp14:editId="1972AD1D">
                  <wp:extent cx="479425" cy="539750"/>
                  <wp:effectExtent l="0" t="0" r="0" b="0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pe_measure_stick_figure.png.crdownloa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  <w:p w:rsidR="00DE102C" w:rsidRDefault="00DE102C" w:rsidP="00FC7644">
            <w:pPr>
              <w:spacing w:after="240"/>
              <w:jc w:val="center"/>
            </w:pPr>
            <w:r>
              <w:t>What have we accomplished so far (include dates)?</w:t>
            </w:r>
          </w:p>
          <w:p w:rsidR="00DE102C" w:rsidRPr="00E02E4A" w:rsidRDefault="00DE102C" w:rsidP="00FC7644">
            <w:pPr>
              <w:spacing w:after="120"/>
              <w:jc w:val="center"/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F680394" wp14:editId="345E40FF">
                  <wp:extent cx="964565" cy="278130"/>
                  <wp:effectExtent l="0" t="0" r="6985" b="762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it_loading_bar.png.crdownloa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6456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  <w:p w:rsidR="00DE102C" w:rsidRPr="00E02E4A" w:rsidRDefault="00DE102C" w:rsidP="00FC7644">
            <w:pPr>
              <w:jc w:val="center"/>
              <w:rPr>
                <w:b/>
              </w:rPr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F0569F" wp14:editId="0537DF64">
                  <wp:extent cx="217805" cy="217805"/>
                  <wp:effectExtent l="0" t="0" r="0" b="0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circle.png.crdownloa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02C" w:rsidTr="000071D3">
        <w:sdt>
          <w:sdtPr>
            <w:id w:val="15387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43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45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69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6"/>
              </w:numPr>
              <w:ind w:left="427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2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2"/>
              </w:numPr>
              <w:ind w:left="389"/>
            </w:pPr>
            <w:r>
              <w:t>Who</w:t>
            </w:r>
            <w:r w:rsidR="00D769B4">
              <w:t>,</w:t>
            </w:r>
            <w:r>
              <w:t xml:space="preserve">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-202022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13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453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057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6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17522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292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321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159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6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-96766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027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153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26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6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</w:tbl>
    <w:p w:rsidR="00DE102C" w:rsidRDefault="00DE102C"/>
    <w:p w:rsidR="00DE102C" w:rsidRDefault="00DE102C">
      <w:r>
        <w:br w:type="page"/>
      </w:r>
    </w:p>
    <w:p w:rsidR="00DE102C" w:rsidRDefault="00DE102C" w:rsidP="00DE102C">
      <w:pPr>
        <w:shd w:val="clear" w:color="auto" w:fill="DBE9EF" w:themeFill="background2"/>
        <w:rPr>
          <w:b/>
        </w:rPr>
      </w:pPr>
      <w:r>
        <w:rPr>
          <w:b/>
        </w:rPr>
        <w:lastRenderedPageBreak/>
        <w:t>Priority 3:</w:t>
      </w:r>
    </w:p>
    <w:p w:rsidR="00DE102C" w:rsidRDefault="00DE102C" w:rsidP="00DE102C">
      <w:r>
        <w:t>How was the priority identified? (Select all that are applicable):</w:t>
      </w:r>
    </w:p>
    <w:p w:rsidR="00DE102C" w:rsidRDefault="00DE102C" w:rsidP="00DE102C">
      <w:pPr>
        <w:spacing w:after="0" w:line="240" w:lineRule="auto"/>
        <w:sectPr w:rsidR="00DE102C" w:rsidSect="00DE102C">
          <w:type w:val="continuous"/>
          <w:pgSz w:w="20160" w:h="12240" w:orient="landscape" w:code="5"/>
          <w:pgMar w:top="1440" w:right="1440" w:bottom="1440" w:left="1440" w:header="708" w:footer="708" w:gutter="0"/>
          <w:cols w:space="708"/>
          <w:docGrid w:linePitch="360"/>
        </w:sectPr>
      </w:pPr>
    </w:p>
    <w:p w:rsidR="00470E72" w:rsidRDefault="00D74F9D" w:rsidP="002801E0">
      <w:pPr>
        <w:spacing w:after="0" w:line="240" w:lineRule="auto"/>
      </w:pPr>
      <w:sdt>
        <w:sdtPr>
          <w:id w:val="177358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Accreditation</w:t>
      </w:r>
      <w:r w:rsidR="00470E72" w:rsidRPr="00E02E4A">
        <w:t xml:space="preserve"> </w:t>
      </w:r>
      <w:sdt>
        <w:sdtPr>
          <w:alias w:val="Accreditation criteria number"/>
          <w:tag w:val="Accreditation criteria number"/>
          <w:id w:val="-1270390095"/>
          <w:placeholder>
            <w:docPart w:val="EE6A5049BCD74C98B405AE5780FEE80F"/>
          </w:placeholder>
          <w:showingPlcHdr/>
          <w:text/>
        </w:sdtPr>
        <w:sdtEndPr/>
        <w:sdtContent>
          <w:r w:rsidR="00470E72" w:rsidRPr="00200BCB">
            <w:rPr>
              <w:rStyle w:val="PlaceholderText"/>
              <w:color w:val="595959" w:themeColor="text1" w:themeTint="A6"/>
            </w:rPr>
            <w:t>Type Criteria # here</w:t>
          </w:r>
        </w:sdtContent>
      </w:sdt>
      <w:r w:rsidR="00470E72">
        <w:t xml:space="preserve"> </w:t>
      </w:r>
      <w:sdt>
        <w:sdtPr>
          <w:alias w:val="Type of accreditation criteria"/>
          <w:tag w:val="Type of accreditation criteria"/>
          <w:id w:val="1993666995"/>
          <w:placeholder>
            <w:docPart w:val="1FACCB85CD444B649AFF6DF217A1D360"/>
          </w:placeholder>
          <w:showingPlcHdr/>
          <w:comboBox>
            <w:listItem w:value="ROP"/>
            <w:listItem w:displayText="High priority" w:value="High priority"/>
            <w:listItem w:displayText="Normal priority" w:value="Normal priority"/>
            <w:listItem w:displayText="Evidence submission" w:value="Evidence submission"/>
            <w:listItem w:displayText="Recommendation" w:value="Recommendation"/>
          </w:comboBox>
        </w:sdtPr>
        <w:sdtEndPr/>
        <w:sdtContent>
          <w:r w:rsidR="00470E72">
            <w:t>Select type of criteria</w:t>
          </w:r>
        </w:sdtContent>
      </w:sdt>
    </w:p>
    <w:p w:rsidR="00470E72" w:rsidRDefault="00D74F9D" w:rsidP="002801E0">
      <w:pPr>
        <w:spacing w:after="0" w:line="240" w:lineRule="auto"/>
      </w:pPr>
      <w:sdt>
        <w:sdtPr>
          <w:id w:val="-72560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</w:t>
      </w:r>
      <w:r w:rsidR="00C5751B">
        <w:t>Identified</w:t>
      </w:r>
      <w:r w:rsidR="00470E72">
        <w:t xml:space="preserve"> risk</w:t>
      </w:r>
    </w:p>
    <w:p w:rsidR="00470E72" w:rsidRDefault="00D74F9D" w:rsidP="002801E0">
      <w:pPr>
        <w:spacing w:after="0" w:line="240" w:lineRule="auto"/>
      </w:pPr>
      <w:sdt>
        <w:sdtPr>
          <w:id w:val="-131409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Personal care home standard(s)</w:t>
      </w:r>
    </w:p>
    <w:p w:rsidR="00470E72" w:rsidRPr="00200BCB" w:rsidRDefault="00D74F9D" w:rsidP="002801E0">
      <w:pPr>
        <w:spacing w:after="0" w:line="240" w:lineRule="auto"/>
        <w:ind w:left="709" w:hanging="284"/>
      </w:pPr>
      <w:sdt>
        <w:sdtPr>
          <w:id w:val="-39027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 w:rsidRPr="00200BCB">
            <w:rPr>
              <w:rFonts w:ascii="MS Gothic" w:eastAsia="MS Gothic" w:hAnsi="MS Gothic" w:hint="eastAsia"/>
            </w:rPr>
            <w:t>☐</w:t>
          </w:r>
        </w:sdtContent>
      </w:sdt>
      <w:r w:rsidR="00470E72" w:rsidRPr="00200BCB">
        <w:t xml:space="preserve"> </w:t>
      </w:r>
      <w:r w:rsidR="00470E72">
        <w:t xml:space="preserve">Disrupting Racism </w:t>
      </w:r>
      <w:r w:rsidR="00470E72" w:rsidRPr="00085F86">
        <w:t>and Indigenous Reconciliation (e.g., Truth and Reconciliation Calls to Action)</w:t>
      </w:r>
    </w:p>
    <w:p w:rsidR="00470E72" w:rsidRDefault="00D74F9D" w:rsidP="002801E0">
      <w:pPr>
        <w:spacing w:after="0" w:line="240" w:lineRule="auto"/>
        <w:ind w:left="426"/>
      </w:pPr>
      <w:sdt>
        <w:sdtPr>
          <w:id w:val="-37431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Staff feedback or staff survey </w:t>
      </w:r>
    </w:p>
    <w:p w:rsidR="00470E72" w:rsidRDefault="00D74F9D" w:rsidP="002801E0">
      <w:pPr>
        <w:spacing w:after="0" w:line="240" w:lineRule="auto"/>
        <w:ind w:left="426"/>
      </w:pPr>
      <w:sdt>
        <w:sdtPr>
          <w:id w:val="23999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Client experience surveys or client/family feedback</w:t>
      </w:r>
    </w:p>
    <w:p w:rsidR="00470E72" w:rsidRDefault="00D74F9D" w:rsidP="002801E0">
      <w:pPr>
        <w:spacing w:after="0" w:line="240" w:lineRule="auto"/>
        <w:ind w:left="284" w:hanging="284"/>
      </w:pPr>
      <w:sdt>
        <w:sdtPr>
          <w:id w:val="1710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Patient safety (</w:t>
      </w:r>
      <w:r w:rsidR="00D7503F">
        <w:t>e.g., Patient Safety Learning Advisories</w:t>
      </w:r>
      <w:r w:rsidR="00470E72">
        <w:t>)</w:t>
      </w:r>
    </w:p>
    <w:p w:rsidR="00470E72" w:rsidRDefault="00D74F9D" w:rsidP="002801E0">
      <w:pPr>
        <w:spacing w:after="0" w:line="240" w:lineRule="auto"/>
        <w:ind w:left="284" w:hanging="284"/>
      </w:pPr>
      <w:sdt>
        <w:sdtPr>
          <w:id w:val="153707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Ethical issues</w:t>
      </w:r>
    </w:p>
    <w:p w:rsidR="00470E72" w:rsidRDefault="00D74F9D" w:rsidP="00470E72">
      <w:pPr>
        <w:spacing w:after="600" w:line="240" w:lineRule="auto"/>
        <w:sectPr w:rsidR="00470E72" w:rsidSect="00200BCB">
          <w:type w:val="continuous"/>
          <w:pgSz w:w="20160" w:h="12240" w:orient="landscape" w:code="5"/>
          <w:pgMar w:top="1440" w:right="1440" w:bottom="1440" w:left="1440" w:header="708" w:footer="708" w:gutter="0"/>
          <w:cols w:num="3" w:space="708"/>
          <w:docGrid w:linePitch="360"/>
        </w:sectPr>
      </w:pPr>
      <w:sdt>
        <w:sdtPr>
          <w:id w:val="131005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72">
            <w:rPr>
              <w:rFonts w:ascii="MS Gothic" w:eastAsia="MS Gothic" w:hAnsi="MS Gothic" w:hint="eastAsia"/>
            </w:rPr>
            <w:t>☐</w:t>
          </w:r>
        </w:sdtContent>
      </w:sdt>
      <w:r w:rsidR="00470E72">
        <w:t xml:space="preserve"> Other, please specify: </w:t>
      </w:r>
      <w:sdt>
        <w:sdtPr>
          <w:id w:val="-1341924943"/>
          <w:placeholder>
            <w:docPart w:val="E16AD20EFC1946649C261D00BB17A0D8"/>
          </w:placeholder>
          <w:showingPlcHdr/>
          <w:text/>
        </w:sdtPr>
        <w:sdtEndPr/>
        <w:sdtContent>
          <w:r w:rsidR="00470E72" w:rsidRPr="00DE102C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79"/>
        <w:gridCol w:w="4287"/>
        <w:gridCol w:w="3403"/>
        <w:gridCol w:w="2430"/>
        <w:gridCol w:w="2430"/>
        <w:gridCol w:w="1220"/>
      </w:tblGrid>
      <w:tr w:rsidR="00DE102C" w:rsidTr="000071D3">
        <w:trPr>
          <w:cantSplit/>
          <w:trHeight w:val="2368"/>
          <w:tblHeader/>
        </w:trPr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A Positive Experience</w:t>
            </w:r>
          </w:p>
        </w:tc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A Healthy, Empowered, and Thriving Workforce</w:t>
            </w:r>
          </w:p>
        </w:tc>
        <w:tc>
          <w:tcPr>
            <w:tcW w:w="680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Intentional Community Engagement</w:t>
            </w:r>
          </w:p>
        </w:tc>
        <w:tc>
          <w:tcPr>
            <w:tcW w:w="679" w:type="dxa"/>
            <w:shd w:val="clear" w:color="auto" w:fill="BBD5E1" w:themeFill="background2" w:themeFillShade="E6"/>
            <w:textDirection w:val="btLr"/>
            <w:vAlign w:val="center"/>
          </w:tcPr>
          <w:p w:rsidR="00DE102C" w:rsidRDefault="00DE102C" w:rsidP="00FC7644">
            <w:pPr>
              <w:ind w:left="113" w:right="113"/>
            </w:pPr>
            <w:r>
              <w:t>Sustainable Health Services</w:t>
            </w:r>
          </w:p>
        </w:tc>
        <w:tc>
          <w:tcPr>
            <w:tcW w:w="4287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  <w:p w:rsidR="00DE102C" w:rsidRDefault="00DE102C" w:rsidP="00FC7644">
            <w:pPr>
              <w:spacing w:after="120"/>
              <w:jc w:val="center"/>
            </w:pPr>
            <w:r>
              <w:t xml:space="preserve">Identify what the team intends to accomplish. Be SMART: </w:t>
            </w:r>
            <w:r>
              <w:rPr>
                <w:b/>
                <w:u w:val="single"/>
              </w:rPr>
              <w:t>S</w:t>
            </w:r>
            <w:r>
              <w:t xml:space="preserve">pecific, </w:t>
            </w:r>
            <w:r>
              <w:rPr>
                <w:b/>
                <w:u w:val="single"/>
              </w:rPr>
              <w:t>M</w:t>
            </w:r>
            <w:r>
              <w:t xml:space="preserve">easurable, </w:t>
            </w:r>
            <w:r>
              <w:rPr>
                <w:b/>
                <w:u w:val="single"/>
              </w:rPr>
              <w:t>A</w:t>
            </w:r>
            <w:r>
              <w:t xml:space="preserve">chievable, </w:t>
            </w:r>
            <w:r>
              <w:rPr>
                <w:b/>
                <w:u w:val="single"/>
              </w:rPr>
              <w:t>R</w:t>
            </w:r>
            <w:r>
              <w:t>e</w:t>
            </w:r>
            <w:r w:rsidR="00B40139">
              <w:t>levant</w:t>
            </w:r>
            <w:r>
              <w:t xml:space="preserve">, </w:t>
            </w:r>
            <w:r>
              <w:rPr>
                <w:b/>
                <w:u w:val="single"/>
              </w:rPr>
              <w:t>T</w:t>
            </w:r>
            <w:r>
              <w:t>ime-Based.</w:t>
            </w:r>
          </w:p>
          <w:p w:rsidR="00DE102C" w:rsidRPr="00C10C5C" w:rsidRDefault="00DE102C" w:rsidP="00FC7644">
            <w:pPr>
              <w:jc w:val="center"/>
            </w:pPr>
            <w:r w:rsidRPr="00631B3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5B8F59" wp14:editId="609739A6">
                  <wp:extent cx="431800" cy="431800"/>
                  <wp:effectExtent l="0" t="0" r="6350" b="635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llseye_dead_center.png.crdownloa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Plan of Action</w:t>
            </w:r>
          </w:p>
          <w:p w:rsidR="00DE102C" w:rsidRDefault="00DE102C" w:rsidP="00FC7644">
            <w:pPr>
              <w:spacing w:after="120"/>
              <w:jc w:val="center"/>
            </w:pPr>
            <w:r w:rsidRPr="00C10C5C">
              <w:rPr>
                <w:b/>
                <w:u w:val="single"/>
              </w:rPr>
              <w:t>What</w:t>
            </w:r>
            <w:r>
              <w:t xml:space="preserve"> are the key steps to be taken, </w:t>
            </w:r>
            <w:r w:rsidRPr="00C10C5C">
              <w:rPr>
                <w:b/>
                <w:u w:val="single"/>
              </w:rPr>
              <w:t>who</w:t>
            </w:r>
            <w:r>
              <w:t xml:space="preserve"> will do it, and by </w:t>
            </w:r>
            <w:r w:rsidRPr="00C10C5C">
              <w:rPr>
                <w:b/>
                <w:u w:val="single"/>
              </w:rPr>
              <w:t>when</w:t>
            </w:r>
            <w:r>
              <w:t>?</w:t>
            </w:r>
          </w:p>
          <w:p w:rsidR="00DE102C" w:rsidRPr="00C10C5C" w:rsidRDefault="00DE102C" w:rsidP="00FC7644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48B79EF" wp14:editId="15D19D7E">
                  <wp:extent cx="508000" cy="477520"/>
                  <wp:effectExtent l="0" t="0" r="635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ondering_board.png.crdownloa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Measures</w:t>
            </w:r>
          </w:p>
          <w:p w:rsidR="00DE102C" w:rsidRDefault="00DE102C" w:rsidP="00FC7644">
            <w:pPr>
              <w:spacing w:after="120"/>
              <w:jc w:val="center"/>
            </w:pPr>
            <w:r>
              <w:t>Describe what you will measure to determine success/effectiveness?</w:t>
            </w:r>
          </w:p>
          <w:p w:rsidR="00DE102C" w:rsidRPr="00C10C5C" w:rsidRDefault="00DE102C" w:rsidP="00FC7644">
            <w:pPr>
              <w:jc w:val="center"/>
            </w:pPr>
            <w:r w:rsidRPr="00C10C5C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593B22F" wp14:editId="2E276C86">
                  <wp:extent cx="479425" cy="539750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pe_measure_stick_figure.png.crdownloa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  <w:p w:rsidR="00DE102C" w:rsidRDefault="00DE102C" w:rsidP="00FC7644">
            <w:pPr>
              <w:spacing w:after="240"/>
              <w:jc w:val="center"/>
            </w:pPr>
            <w:r>
              <w:t>What have we accomplished so far (include dates)?</w:t>
            </w:r>
          </w:p>
          <w:p w:rsidR="00DE102C" w:rsidRPr="00E02E4A" w:rsidRDefault="00DE102C" w:rsidP="00FC7644">
            <w:pPr>
              <w:spacing w:after="120"/>
              <w:jc w:val="center"/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97B140A" wp14:editId="41BCA8C9">
                  <wp:extent cx="964565" cy="278130"/>
                  <wp:effectExtent l="0" t="0" r="6985" b="7620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it_loading_bar.png.crdownloa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6456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shd w:val="clear" w:color="auto" w:fill="BBD5E1" w:themeFill="background2" w:themeFillShade="E6"/>
          </w:tcPr>
          <w:p w:rsidR="00DE102C" w:rsidRDefault="00DE102C" w:rsidP="00FC764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  <w:p w:rsidR="00DE102C" w:rsidRPr="00E02E4A" w:rsidRDefault="00DE102C" w:rsidP="00FC7644">
            <w:pPr>
              <w:jc w:val="center"/>
              <w:rPr>
                <w:b/>
              </w:rPr>
            </w:pPr>
            <w:r w:rsidRPr="00FD5D2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A40919" wp14:editId="18FDFB5F">
                  <wp:extent cx="217805" cy="217805"/>
                  <wp:effectExtent l="0" t="0" r="0" b="0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circle.png.crdownloa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02C" w:rsidTr="000071D3">
        <w:sdt>
          <w:sdtPr>
            <w:id w:val="-165021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46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151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521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7"/>
              </w:numPr>
              <w:ind w:left="427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2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2"/>
              </w:numPr>
              <w:ind w:left="389"/>
            </w:pPr>
            <w:r>
              <w:t>Who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-55439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383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848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477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7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3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40858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89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771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75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7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  <w:tr w:rsidR="00DE102C" w:rsidTr="000071D3">
        <w:sdt>
          <w:sdtPr>
            <w:id w:val="67068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30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51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5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vAlign w:val="center"/>
              </w:tcPr>
              <w:p w:rsidR="00DE102C" w:rsidRDefault="00DE102C" w:rsidP="00FC76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87" w:type="dxa"/>
          </w:tcPr>
          <w:p w:rsidR="00DE102C" w:rsidRDefault="00DE102C" w:rsidP="0071110C">
            <w:pPr>
              <w:pStyle w:val="ListParagraph"/>
              <w:numPr>
                <w:ilvl w:val="0"/>
                <w:numId w:val="7"/>
              </w:numPr>
              <w:ind w:left="455"/>
            </w:pPr>
          </w:p>
        </w:tc>
        <w:tc>
          <w:tcPr>
            <w:tcW w:w="3403" w:type="dxa"/>
          </w:tcPr>
          <w:p w:rsidR="00DE102C" w:rsidRDefault="00DE102C" w:rsidP="00FC7644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  <w:p w:rsidR="00DE102C" w:rsidRDefault="00DE102C" w:rsidP="00FC7644">
            <w:pPr>
              <w:pStyle w:val="ListParagraph"/>
              <w:numPr>
                <w:ilvl w:val="0"/>
                <w:numId w:val="5"/>
              </w:numPr>
              <w:ind w:left="389"/>
            </w:pPr>
            <w:r>
              <w:t>Who, what, when</w:t>
            </w:r>
          </w:p>
        </w:tc>
        <w:tc>
          <w:tcPr>
            <w:tcW w:w="2430" w:type="dxa"/>
          </w:tcPr>
          <w:p w:rsidR="00DE102C" w:rsidRDefault="00DE102C" w:rsidP="00FC7644"/>
        </w:tc>
        <w:tc>
          <w:tcPr>
            <w:tcW w:w="2430" w:type="dxa"/>
          </w:tcPr>
          <w:p w:rsidR="00DE102C" w:rsidRDefault="00DE102C" w:rsidP="00FC7644"/>
        </w:tc>
        <w:tc>
          <w:tcPr>
            <w:tcW w:w="1220" w:type="dxa"/>
          </w:tcPr>
          <w:p w:rsidR="00DE102C" w:rsidRDefault="00DE102C" w:rsidP="00FC7644"/>
        </w:tc>
      </w:tr>
    </w:tbl>
    <w:p w:rsidR="006C0ACC" w:rsidRDefault="006C0ACC"/>
    <w:sectPr w:rsidR="006C0ACC" w:rsidSect="00200BCB">
      <w:type w:val="continuous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B0A" w:rsidRDefault="00053B0A" w:rsidP="00B54F7C">
      <w:pPr>
        <w:spacing w:after="0" w:line="240" w:lineRule="auto"/>
      </w:pPr>
      <w:r>
        <w:separator/>
      </w:r>
    </w:p>
  </w:endnote>
  <w:endnote w:type="continuationSeparator" w:id="0">
    <w:p w:rsidR="00053B0A" w:rsidRDefault="00053B0A" w:rsidP="00B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7C" w:rsidRDefault="00B54F7C" w:rsidP="00B54F7C">
    <w:pPr>
      <w:pStyle w:val="Footer"/>
      <w:jc w:val="right"/>
    </w:pPr>
    <w:r>
      <w:rPr>
        <w:noProof/>
      </w:rPr>
      <w:drawing>
        <wp:inline distT="0" distB="0" distL="0" distR="0" wp14:anchorId="44602406" wp14:editId="5E285189">
          <wp:extent cx="1038225" cy="689154"/>
          <wp:effectExtent l="0" t="0" r="0" b="0"/>
          <wp:docPr id="11" name="Picture 11" descr="Southern Health-Santé Sud logo. The logo symbol includes three stylized S shapes which represent the most prominent letter within the name. They also depict the Red River echoing the spirit of a significant landmark. The river symbolizes water which has a universal life giving role in 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Southern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299" cy="69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B0A" w:rsidRDefault="00053B0A" w:rsidP="00B54F7C">
      <w:pPr>
        <w:spacing w:after="0" w:line="240" w:lineRule="auto"/>
      </w:pPr>
      <w:bookmarkStart w:id="0" w:name="_Hlk157076699"/>
      <w:bookmarkEnd w:id="0"/>
      <w:r>
        <w:separator/>
      </w:r>
    </w:p>
  </w:footnote>
  <w:footnote w:type="continuationSeparator" w:id="0">
    <w:p w:rsidR="00053B0A" w:rsidRDefault="00053B0A" w:rsidP="00B5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F7C" w:rsidRPr="00B54F7C" w:rsidRDefault="00B54F7C">
    <w:pPr>
      <w:pStyle w:val="Header"/>
      <w:rPr>
        <w:b/>
        <w:u w:val="single"/>
      </w:rPr>
    </w:pPr>
    <w:r w:rsidRPr="00B54F7C">
      <w:rPr>
        <w:b/>
        <w:u w:val="single"/>
      </w:rPr>
      <w:t>Southern Health-Santé Sud Quality Improvement Plan</w:t>
    </w:r>
  </w:p>
  <w:p w:rsidR="00B54F7C" w:rsidRDefault="00B54F7C">
    <w:pPr>
      <w:pStyle w:val="Header"/>
    </w:pPr>
    <w:r>
      <w:t>Program/site name:</w:t>
    </w:r>
  </w:p>
  <w:p w:rsidR="002D5D6D" w:rsidRDefault="002D5D6D">
    <w:pPr>
      <w:pStyle w:val="Header"/>
    </w:pPr>
    <w:r>
      <w:t>Name of lead(s):</w:t>
    </w:r>
  </w:p>
  <w:p w:rsidR="00B54F7C" w:rsidRDefault="00B54F7C">
    <w:pPr>
      <w:pStyle w:val="Header"/>
    </w:pPr>
    <w:r>
      <w:t>Date updated:</w:t>
    </w:r>
  </w:p>
  <w:p w:rsidR="00B54F7C" w:rsidRDefault="00B5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E1F"/>
    <w:multiLevelType w:val="hybridMultilevel"/>
    <w:tmpl w:val="D2FE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42E7"/>
    <w:multiLevelType w:val="hybridMultilevel"/>
    <w:tmpl w:val="8F8C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6342"/>
    <w:multiLevelType w:val="hybridMultilevel"/>
    <w:tmpl w:val="6FC6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0B9"/>
    <w:multiLevelType w:val="hybridMultilevel"/>
    <w:tmpl w:val="67D8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7DBA"/>
    <w:multiLevelType w:val="hybridMultilevel"/>
    <w:tmpl w:val="792E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6BE"/>
    <w:multiLevelType w:val="hybridMultilevel"/>
    <w:tmpl w:val="792E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3352B"/>
    <w:multiLevelType w:val="hybridMultilevel"/>
    <w:tmpl w:val="792E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6B"/>
    <w:rsid w:val="000071D3"/>
    <w:rsid w:val="00017D81"/>
    <w:rsid w:val="00053B0A"/>
    <w:rsid w:val="00085F86"/>
    <w:rsid w:val="000E249C"/>
    <w:rsid w:val="00157EE8"/>
    <w:rsid w:val="0017467D"/>
    <w:rsid w:val="00200BCB"/>
    <w:rsid w:val="00226544"/>
    <w:rsid w:val="002A4040"/>
    <w:rsid w:val="002D5D6D"/>
    <w:rsid w:val="00310E0F"/>
    <w:rsid w:val="00436427"/>
    <w:rsid w:val="00470E72"/>
    <w:rsid w:val="005371DC"/>
    <w:rsid w:val="0054049E"/>
    <w:rsid w:val="006C0ACC"/>
    <w:rsid w:val="0071110C"/>
    <w:rsid w:val="007B706E"/>
    <w:rsid w:val="007E7D6B"/>
    <w:rsid w:val="007F78F3"/>
    <w:rsid w:val="00817070"/>
    <w:rsid w:val="009A62E4"/>
    <w:rsid w:val="009E1C06"/>
    <w:rsid w:val="00B40139"/>
    <w:rsid w:val="00B53A96"/>
    <w:rsid w:val="00B54F7C"/>
    <w:rsid w:val="00B75981"/>
    <w:rsid w:val="00C023AC"/>
    <w:rsid w:val="00C10C5C"/>
    <w:rsid w:val="00C25B6A"/>
    <w:rsid w:val="00C5751B"/>
    <w:rsid w:val="00C87F52"/>
    <w:rsid w:val="00CD6286"/>
    <w:rsid w:val="00D351C8"/>
    <w:rsid w:val="00D74F9D"/>
    <w:rsid w:val="00D7503F"/>
    <w:rsid w:val="00D769B4"/>
    <w:rsid w:val="00DC260D"/>
    <w:rsid w:val="00DE102C"/>
    <w:rsid w:val="00E01697"/>
    <w:rsid w:val="00E02E4A"/>
    <w:rsid w:val="00E9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9FE7F2-7432-4611-AD34-9637026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C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2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7C"/>
  </w:style>
  <w:style w:type="paragraph" w:styleId="Footer">
    <w:name w:val="footer"/>
    <w:basedOn w:val="Normal"/>
    <w:link w:val="FooterChar"/>
    <w:uiPriority w:val="99"/>
    <w:unhideWhenUsed/>
    <w:rsid w:val="00B5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7C"/>
  </w:style>
  <w:style w:type="character" w:styleId="CommentReference">
    <w:name w:val="annotation reference"/>
    <w:basedOn w:val="DefaultParagraphFont"/>
    <w:uiPriority w:val="99"/>
    <w:semiHidden/>
    <w:unhideWhenUsed/>
    <w:rsid w:val="00C0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3B5D-443A-4E8B-BC22-DBB874B04C06}"/>
      </w:docPartPr>
      <w:docPartBody>
        <w:p w:rsidR="00F05D66" w:rsidRDefault="00D1274F">
          <w:r w:rsidRPr="008C73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628F5DF634B139A8082B46313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0501-FD16-4FC1-9704-C27C8383F861}"/>
      </w:docPartPr>
      <w:docPartBody>
        <w:p w:rsidR="00F05D66" w:rsidRDefault="00D1274F" w:rsidP="00D1274F">
          <w:pPr>
            <w:pStyle w:val="EA9628F5DF634B139A8082B46313BD7F2"/>
          </w:pPr>
          <w:r>
            <w:rPr>
              <w:rStyle w:val="PlaceholderText"/>
            </w:rPr>
            <w:t>Type Criteria # here</w:t>
          </w:r>
        </w:p>
      </w:docPartBody>
    </w:docPart>
    <w:docPart>
      <w:docPartPr>
        <w:name w:val="FD757396FFAF4F5080EAE5DB33D4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6691-BD4C-44E4-B9E7-8967230D9D3C}"/>
      </w:docPartPr>
      <w:docPartBody>
        <w:p w:rsidR="00F05D66" w:rsidRDefault="00D1274F">
          <w:r>
            <w:t>Select type of criteria</w:t>
          </w:r>
        </w:p>
      </w:docPartBody>
    </w:docPart>
    <w:docPart>
      <w:docPartPr>
        <w:name w:val="24263F44E64249AC8C228B2DF19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4752-0FBB-4340-965B-56F26A1BA7B4}"/>
      </w:docPartPr>
      <w:docPartBody>
        <w:p w:rsidR="001027C0" w:rsidRDefault="00BF7FAF" w:rsidP="00BF7FAF">
          <w:pPr>
            <w:pStyle w:val="24263F44E64249AC8C228B2DF1945DEA"/>
          </w:pPr>
          <w:r>
            <w:rPr>
              <w:rStyle w:val="PlaceholderText"/>
            </w:rPr>
            <w:t>Type Criteria # here</w:t>
          </w:r>
        </w:p>
      </w:docPartBody>
    </w:docPart>
    <w:docPart>
      <w:docPartPr>
        <w:name w:val="CF58F5203E164AD9A0D0127BD8A4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CDBB-56C0-4E5B-B356-A7E038484B7E}"/>
      </w:docPartPr>
      <w:docPartBody>
        <w:p w:rsidR="001027C0" w:rsidRDefault="00BF7FAF" w:rsidP="00BF7FAF">
          <w:pPr>
            <w:pStyle w:val="CF58F5203E164AD9A0D0127BD8A48E0F"/>
          </w:pPr>
          <w:r>
            <w:t>Select type of criteria</w:t>
          </w:r>
        </w:p>
      </w:docPartBody>
    </w:docPart>
    <w:docPart>
      <w:docPartPr>
        <w:name w:val="B86E3C1E35C64A89B9985329F1C0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190E-1EBC-40E0-A791-908161170561}"/>
      </w:docPartPr>
      <w:docPartBody>
        <w:p w:rsidR="001027C0" w:rsidRDefault="00BF7FAF" w:rsidP="00BF7FAF">
          <w:pPr>
            <w:pStyle w:val="B86E3C1E35C64A89B9985329F1C02B52"/>
          </w:pPr>
          <w:r w:rsidRPr="008C73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5049BCD74C98B405AE5780FE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8889-E0F1-4187-816E-4D7F0B3785A8}"/>
      </w:docPartPr>
      <w:docPartBody>
        <w:p w:rsidR="001027C0" w:rsidRDefault="00BF7FAF" w:rsidP="00BF7FAF">
          <w:pPr>
            <w:pStyle w:val="EE6A5049BCD74C98B405AE5780FEE80F"/>
          </w:pPr>
          <w:r>
            <w:rPr>
              <w:rStyle w:val="PlaceholderText"/>
            </w:rPr>
            <w:t>Type Criteria # here</w:t>
          </w:r>
        </w:p>
      </w:docPartBody>
    </w:docPart>
    <w:docPart>
      <w:docPartPr>
        <w:name w:val="1FACCB85CD444B649AFF6DF217A1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B360-5837-4153-980A-6B263026CB91}"/>
      </w:docPartPr>
      <w:docPartBody>
        <w:p w:rsidR="001027C0" w:rsidRDefault="00BF7FAF" w:rsidP="00BF7FAF">
          <w:pPr>
            <w:pStyle w:val="1FACCB85CD444B649AFF6DF217A1D360"/>
          </w:pPr>
          <w:r>
            <w:t>Select type of criteria</w:t>
          </w:r>
        </w:p>
      </w:docPartBody>
    </w:docPart>
    <w:docPart>
      <w:docPartPr>
        <w:name w:val="E16AD20EFC1946649C261D00BB17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D813-8138-42CC-B4C5-6A2CCAFCC953}"/>
      </w:docPartPr>
      <w:docPartBody>
        <w:p w:rsidR="001027C0" w:rsidRDefault="00BF7FAF" w:rsidP="00BF7FAF">
          <w:pPr>
            <w:pStyle w:val="E16AD20EFC1946649C261D00BB17A0D8"/>
          </w:pPr>
          <w:r w:rsidRPr="008C73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F"/>
    <w:rsid w:val="001027C0"/>
    <w:rsid w:val="0086783B"/>
    <w:rsid w:val="00BF7FAF"/>
    <w:rsid w:val="00D1274F"/>
    <w:rsid w:val="00F05D66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FAF"/>
    <w:rPr>
      <w:color w:val="808080"/>
    </w:rPr>
  </w:style>
  <w:style w:type="paragraph" w:customStyle="1" w:styleId="C98FAC88526047A9A0A8D0E465ACC314">
    <w:name w:val="C98FAC88526047A9A0A8D0E465ACC314"/>
    <w:rsid w:val="00D1274F"/>
  </w:style>
  <w:style w:type="paragraph" w:customStyle="1" w:styleId="EA9628F5DF634B139A8082B46313BD7F">
    <w:name w:val="EA9628F5DF634B139A8082B46313BD7F"/>
    <w:rsid w:val="00D1274F"/>
  </w:style>
  <w:style w:type="paragraph" w:customStyle="1" w:styleId="EA9628F5DF634B139A8082B46313BD7F1">
    <w:name w:val="EA9628F5DF634B139A8082B46313BD7F1"/>
    <w:rsid w:val="00D1274F"/>
    <w:rPr>
      <w:rFonts w:eastAsiaTheme="minorHAnsi"/>
    </w:rPr>
  </w:style>
  <w:style w:type="paragraph" w:customStyle="1" w:styleId="EA9628F5DF634B139A8082B46313BD7F2">
    <w:name w:val="EA9628F5DF634B139A8082B46313BD7F2"/>
    <w:rsid w:val="00D1274F"/>
    <w:rPr>
      <w:rFonts w:eastAsiaTheme="minorHAnsi"/>
    </w:rPr>
  </w:style>
  <w:style w:type="paragraph" w:customStyle="1" w:styleId="C450A51C992240A98339CB47663185F9">
    <w:name w:val="C450A51C992240A98339CB47663185F9"/>
    <w:rsid w:val="00F05D66"/>
  </w:style>
  <w:style w:type="paragraph" w:customStyle="1" w:styleId="879A7B1DCA36461CA936F3B6DC3545B6">
    <w:name w:val="879A7B1DCA36461CA936F3B6DC3545B6"/>
    <w:rsid w:val="00F05D66"/>
  </w:style>
  <w:style w:type="paragraph" w:customStyle="1" w:styleId="3B3977A0812B44E1B8E3C018CC13C288">
    <w:name w:val="3B3977A0812B44E1B8E3C018CC13C288"/>
    <w:rsid w:val="00F05D66"/>
  </w:style>
  <w:style w:type="paragraph" w:customStyle="1" w:styleId="EE78D029F75C4D25BFF2D05FEC401AE9">
    <w:name w:val="EE78D029F75C4D25BFF2D05FEC401AE9"/>
    <w:rsid w:val="00F05D66"/>
  </w:style>
  <w:style w:type="paragraph" w:customStyle="1" w:styleId="51DF63012E2C4138BE60645B2E655E10">
    <w:name w:val="51DF63012E2C4138BE60645B2E655E10"/>
    <w:rsid w:val="00F05D66"/>
  </w:style>
  <w:style w:type="paragraph" w:customStyle="1" w:styleId="503512B8B40147D98BBF7B1035BEA069">
    <w:name w:val="503512B8B40147D98BBF7B1035BEA069"/>
    <w:rsid w:val="00F05D66"/>
  </w:style>
  <w:style w:type="paragraph" w:customStyle="1" w:styleId="24263F44E64249AC8C228B2DF1945DEA">
    <w:name w:val="24263F44E64249AC8C228B2DF1945DEA"/>
    <w:rsid w:val="00BF7FAF"/>
  </w:style>
  <w:style w:type="paragraph" w:customStyle="1" w:styleId="CF58F5203E164AD9A0D0127BD8A48E0F">
    <w:name w:val="CF58F5203E164AD9A0D0127BD8A48E0F"/>
    <w:rsid w:val="00BF7FAF"/>
  </w:style>
  <w:style w:type="paragraph" w:customStyle="1" w:styleId="B86E3C1E35C64A89B9985329F1C02B52">
    <w:name w:val="B86E3C1E35C64A89B9985329F1C02B52"/>
    <w:rsid w:val="00BF7FAF"/>
  </w:style>
  <w:style w:type="paragraph" w:customStyle="1" w:styleId="EE6A5049BCD74C98B405AE5780FEE80F">
    <w:name w:val="EE6A5049BCD74C98B405AE5780FEE80F"/>
    <w:rsid w:val="00BF7FAF"/>
  </w:style>
  <w:style w:type="paragraph" w:customStyle="1" w:styleId="1FACCB85CD444B649AFF6DF217A1D360">
    <w:name w:val="1FACCB85CD444B649AFF6DF217A1D360"/>
    <w:rsid w:val="00BF7FAF"/>
  </w:style>
  <w:style w:type="paragraph" w:customStyle="1" w:styleId="E16AD20EFC1946649C261D00BB17A0D8">
    <w:name w:val="E16AD20EFC1946649C261D00BB17A0D8"/>
    <w:rsid w:val="00BF7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SH-SS">
      <a:dk1>
        <a:sysClr val="windowText" lastClr="000000"/>
      </a:dk1>
      <a:lt1>
        <a:sysClr val="window" lastClr="FFFFFF"/>
      </a:lt1>
      <a:dk2>
        <a:srgbClr val="366B7C"/>
      </a:dk2>
      <a:lt2>
        <a:srgbClr val="DBE9EF"/>
      </a:lt2>
      <a:accent1>
        <a:srgbClr val="A6192E"/>
      </a:accent1>
      <a:accent2>
        <a:srgbClr val="71B2C9"/>
      </a:accent2>
      <a:accent3>
        <a:srgbClr val="620615"/>
      </a:accent3>
      <a:accent4>
        <a:srgbClr val="D99A90"/>
      </a:accent4>
      <a:accent5>
        <a:srgbClr val="FBB04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3153</Characters>
  <Application>Microsoft Office Word</Application>
  <DocSecurity>4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Plan Word Template 2024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Plan Word Template 2024</dc:title>
  <dc:subject/>
  <dc:creator>Janique Fortier</dc:creator>
  <cp:keywords/>
  <dc:description/>
  <cp:lastModifiedBy>Kristine Crocker</cp:lastModifiedBy>
  <cp:revision>2</cp:revision>
  <dcterms:created xsi:type="dcterms:W3CDTF">2024-07-02T18:23:00Z</dcterms:created>
  <dcterms:modified xsi:type="dcterms:W3CDTF">2024-07-02T18:23:00Z</dcterms:modified>
</cp:coreProperties>
</file>